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7DF88" w14:textId="77777777" w:rsidR="004B5401" w:rsidRPr="00CE5058" w:rsidRDefault="004B5401" w:rsidP="00CE5058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2ADD85E4" w14:textId="2CCCB093" w:rsidR="004B195F" w:rsidRPr="004B195F" w:rsidRDefault="00A642EC" w:rsidP="00F303B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Příloha č. 2</w:t>
      </w:r>
      <w:r w:rsidR="004B195F" w:rsidRPr="004B195F">
        <w:rPr>
          <w:b/>
          <w:sz w:val="24"/>
          <w:szCs w:val="24"/>
        </w:rPr>
        <w:t xml:space="preserve"> </w:t>
      </w:r>
    </w:p>
    <w:p w14:paraId="3396C769" w14:textId="5D14DAAF" w:rsidR="005A1AFA" w:rsidRPr="004B195F" w:rsidRDefault="004B195F" w:rsidP="00F303B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/>
        <w:jc w:val="center"/>
        <w:rPr>
          <w:b/>
          <w:sz w:val="24"/>
          <w:szCs w:val="24"/>
        </w:rPr>
      </w:pPr>
      <w:r w:rsidRPr="004B195F">
        <w:rPr>
          <w:b/>
          <w:sz w:val="24"/>
          <w:szCs w:val="24"/>
        </w:rPr>
        <w:t xml:space="preserve">výzvy </w:t>
      </w:r>
      <w:r w:rsidR="005A1AFA" w:rsidRPr="004B195F">
        <w:rPr>
          <w:b/>
          <w:sz w:val="24"/>
          <w:szCs w:val="24"/>
        </w:rPr>
        <w:t>Podpora mobility škol Pardubického kraje do vzdělávacích center SFÉRA Pardubice a Planeta Hlinsko</w:t>
      </w:r>
      <w:r w:rsidR="008232BA">
        <w:rPr>
          <w:b/>
          <w:sz w:val="24"/>
          <w:szCs w:val="24"/>
        </w:rPr>
        <w:t xml:space="preserve"> II</w:t>
      </w:r>
      <w:r w:rsidR="004F38B9">
        <w:rPr>
          <w:b/>
          <w:sz w:val="24"/>
          <w:szCs w:val="24"/>
        </w:rPr>
        <w:t>I</w:t>
      </w:r>
    </w:p>
    <w:p w14:paraId="3AD3CE20" w14:textId="5775E90D" w:rsidR="004B195F" w:rsidRDefault="004B195F" w:rsidP="00F303B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/>
        <w:jc w:val="center"/>
        <w:rPr>
          <w:b/>
          <w:sz w:val="32"/>
          <w:szCs w:val="24"/>
        </w:rPr>
      </w:pPr>
    </w:p>
    <w:p w14:paraId="2BD0669A" w14:textId="77777777" w:rsidR="00A642EC" w:rsidRDefault="00A642EC" w:rsidP="00F303B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Vyúčtování žádosti o příspěvek z </w:t>
      </w:r>
    </w:p>
    <w:p w14:paraId="6A97741E" w14:textId="74FCE66D" w:rsidR="004B195F" w:rsidRPr="00CE5058" w:rsidRDefault="00A642EC" w:rsidP="00F303B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MAS Region Kunětické </w:t>
      </w:r>
      <w:proofErr w:type="gramStart"/>
      <w:r>
        <w:rPr>
          <w:b/>
          <w:sz w:val="32"/>
          <w:szCs w:val="24"/>
        </w:rPr>
        <w:t xml:space="preserve">hory, </w:t>
      </w:r>
      <w:proofErr w:type="spellStart"/>
      <w:r>
        <w:rPr>
          <w:b/>
          <w:sz w:val="32"/>
          <w:szCs w:val="24"/>
        </w:rPr>
        <w:t>z.s</w:t>
      </w:r>
      <w:proofErr w:type="spellEnd"/>
      <w:r>
        <w:rPr>
          <w:b/>
          <w:sz w:val="32"/>
          <w:szCs w:val="24"/>
        </w:rPr>
        <w:t>.</w:t>
      </w:r>
      <w:proofErr w:type="gramEnd"/>
    </w:p>
    <w:p w14:paraId="3A6CE87A" w14:textId="77777777" w:rsidR="005A1AFA" w:rsidRDefault="005A1AFA" w:rsidP="00CE5058">
      <w:pPr>
        <w:pStyle w:val="Zhlav"/>
        <w:jc w:val="both"/>
        <w:rPr>
          <w:sz w:val="24"/>
          <w:szCs w:val="24"/>
        </w:rPr>
      </w:pPr>
    </w:p>
    <w:p w14:paraId="674F0E38" w14:textId="79ECBFEC" w:rsidR="00E81F35" w:rsidRPr="004A4DAF" w:rsidRDefault="00A642EC" w:rsidP="00CE5058">
      <w:pPr>
        <w:pStyle w:val="Zhlav"/>
        <w:jc w:val="both"/>
        <w:rPr>
          <w:b/>
          <w:sz w:val="24"/>
          <w:szCs w:val="24"/>
        </w:rPr>
      </w:pPr>
      <w:r w:rsidRPr="004A4DAF">
        <w:rPr>
          <w:b/>
          <w:sz w:val="24"/>
          <w:szCs w:val="24"/>
        </w:rPr>
        <w:t>Údaje o příjemci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558"/>
      </w:tblGrid>
      <w:tr w:rsidR="00E81F35" w:rsidRPr="00F303BD" w14:paraId="7F2D2B66" w14:textId="77777777" w:rsidTr="00F303BD">
        <w:tc>
          <w:tcPr>
            <w:tcW w:w="3652" w:type="dxa"/>
            <w:shd w:val="clear" w:color="auto" w:fill="auto"/>
          </w:tcPr>
          <w:p w14:paraId="67043174" w14:textId="0AF3B55F" w:rsidR="00E81F35" w:rsidRPr="00F303BD" w:rsidRDefault="00A642EC" w:rsidP="00F303BD">
            <w:pPr>
              <w:pStyle w:val="Zhlav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příjemc</w:t>
            </w:r>
            <w:r w:rsidR="00E81F35" w:rsidRPr="00F303BD">
              <w:rPr>
                <w:sz w:val="24"/>
                <w:szCs w:val="24"/>
              </w:rPr>
              <w:t>e:</w:t>
            </w:r>
          </w:p>
        </w:tc>
        <w:tc>
          <w:tcPr>
            <w:tcW w:w="5558" w:type="dxa"/>
            <w:shd w:val="clear" w:color="auto" w:fill="auto"/>
          </w:tcPr>
          <w:p w14:paraId="26EA2228" w14:textId="77777777" w:rsidR="00E81F35" w:rsidRPr="00F303BD" w:rsidRDefault="00E81F35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E81F35" w:rsidRPr="00F303BD" w14:paraId="67002C78" w14:textId="77777777" w:rsidTr="00F303BD">
        <w:tc>
          <w:tcPr>
            <w:tcW w:w="3652" w:type="dxa"/>
            <w:shd w:val="clear" w:color="auto" w:fill="auto"/>
          </w:tcPr>
          <w:p w14:paraId="02E6E437" w14:textId="4281BD47" w:rsidR="00E81F35" w:rsidRPr="00F303BD" w:rsidRDefault="00E81F35" w:rsidP="00F303BD">
            <w:pPr>
              <w:pStyle w:val="Zhlav"/>
              <w:jc w:val="both"/>
              <w:rPr>
                <w:sz w:val="24"/>
                <w:szCs w:val="24"/>
              </w:rPr>
            </w:pPr>
            <w:r w:rsidRPr="00F303BD">
              <w:rPr>
                <w:sz w:val="24"/>
                <w:szCs w:val="24"/>
              </w:rPr>
              <w:t>Sídlo:</w:t>
            </w:r>
          </w:p>
        </w:tc>
        <w:tc>
          <w:tcPr>
            <w:tcW w:w="5558" w:type="dxa"/>
            <w:shd w:val="clear" w:color="auto" w:fill="auto"/>
          </w:tcPr>
          <w:p w14:paraId="6ECDC4B4" w14:textId="77777777" w:rsidR="00E81F35" w:rsidRPr="00F303BD" w:rsidRDefault="00E81F35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E81F35" w:rsidRPr="00F303BD" w14:paraId="14AC38F6" w14:textId="77777777" w:rsidTr="00F303BD">
        <w:tc>
          <w:tcPr>
            <w:tcW w:w="3652" w:type="dxa"/>
            <w:shd w:val="clear" w:color="auto" w:fill="auto"/>
          </w:tcPr>
          <w:p w14:paraId="1D358FB6" w14:textId="06471660" w:rsidR="00E81F35" w:rsidRPr="00F303BD" w:rsidRDefault="00E81F35" w:rsidP="00F303BD">
            <w:pPr>
              <w:pStyle w:val="Zhlav"/>
              <w:jc w:val="both"/>
              <w:rPr>
                <w:sz w:val="24"/>
                <w:szCs w:val="24"/>
              </w:rPr>
            </w:pPr>
            <w:r w:rsidRPr="00F303BD">
              <w:rPr>
                <w:sz w:val="24"/>
                <w:szCs w:val="24"/>
              </w:rPr>
              <w:t>IČ:</w:t>
            </w:r>
          </w:p>
        </w:tc>
        <w:tc>
          <w:tcPr>
            <w:tcW w:w="5558" w:type="dxa"/>
            <w:shd w:val="clear" w:color="auto" w:fill="auto"/>
          </w:tcPr>
          <w:p w14:paraId="2AD6FCC7" w14:textId="77777777" w:rsidR="00E81F35" w:rsidRPr="00F303BD" w:rsidRDefault="00E81F35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E81F35" w:rsidRPr="00F303BD" w14:paraId="56242165" w14:textId="77777777" w:rsidTr="00F303BD">
        <w:tc>
          <w:tcPr>
            <w:tcW w:w="3652" w:type="dxa"/>
            <w:shd w:val="clear" w:color="auto" w:fill="auto"/>
          </w:tcPr>
          <w:p w14:paraId="78A61DDE" w14:textId="70322296" w:rsidR="00E81F35" w:rsidRPr="00F303BD" w:rsidRDefault="00E81F35" w:rsidP="00F303BD">
            <w:pPr>
              <w:pStyle w:val="Zhlav"/>
              <w:jc w:val="both"/>
              <w:rPr>
                <w:sz w:val="24"/>
                <w:szCs w:val="24"/>
              </w:rPr>
            </w:pPr>
            <w:r w:rsidRPr="00F303BD">
              <w:rPr>
                <w:sz w:val="24"/>
                <w:szCs w:val="24"/>
              </w:rPr>
              <w:t>Statutární zástupce:</w:t>
            </w:r>
          </w:p>
        </w:tc>
        <w:tc>
          <w:tcPr>
            <w:tcW w:w="5558" w:type="dxa"/>
            <w:shd w:val="clear" w:color="auto" w:fill="auto"/>
          </w:tcPr>
          <w:p w14:paraId="17D4B4AD" w14:textId="77777777" w:rsidR="00E81F35" w:rsidRPr="00F303BD" w:rsidRDefault="00E81F35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E719D4" w:rsidRPr="00F303BD" w14:paraId="6DBC8C8C" w14:textId="77777777" w:rsidTr="00F303BD">
        <w:tc>
          <w:tcPr>
            <w:tcW w:w="3652" w:type="dxa"/>
            <w:shd w:val="clear" w:color="auto" w:fill="auto"/>
          </w:tcPr>
          <w:p w14:paraId="17DF77E3" w14:textId="7568C261" w:rsidR="00E719D4" w:rsidRPr="00F303BD" w:rsidRDefault="00E719D4" w:rsidP="00F303BD">
            <w:pPr>
              <w:pStyle w:val="Zhlav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akce:</w:t>
            </w:r>
          </w:p>
        </w:tc>
        <w:tc>
          <w:tcPr>
            <w:tcW w:w="5558" w:type="dxa"/>
            <w:shd w:val="clear" w:color="auto" w:fill="auto"/>
          </w:tcPr>
          <w:p w14:paraId="7306FA48" w14:textId="77777777" w:rsidR="00E719D4" w:rsidRPr="00F303BD" w:rsidRDefault="00E719D4" w:rsidP="00F303BD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</w:tbl>
    <w:p w14:paraId="5821F2FE" w14:textId="77777777" w:rsidR="00E81F35" w:rsidRDefault="00E81F35" w:rsidP="00CE5058">
      <w:pPr>
        <w:pStyle w:val="Zhlav"/>
        <w:jc w:val="both"/>
        <w:rPr>
          <w:sz w:val="24"/>
          <w:szCs w:val="24"/>
        </w:rPr>
      </w:pPr>
    </w:p>
    <w:p w14:paraId="5EE17154" w14:textId="4BE4A740" w:rsidR="00E81F35" w:rsidRPr="005668C3" w:rsidRDefault="00A642EC" w:rsidP="00CE5058">
      <w:pPr>
        <w:pStyle w:val="Zhlav"/>
        <w:jc w:val="both"/>
        <w:rPr>
          <w:b/>
          <w:sz w:val="24"/>
          <w:szCs w:val="24"/>
        </w:rPr>
      </w:pPr>
      <w:r w:rsidRPr="005668C3">
        <w:rPr>
          <w:b/>
          <w:sz w:val="24"/>
          <w:szCs w:val="24"/>
        </w:rPr>
        <w:t>Seznam doložených účetních dokladů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985"/>
        <w:gridCol w:w="1701"/>
        <w:gridCol w:w="1637"/>
        <w:gridCol w:w="1535"/>
        <w:gridCol w:w="1535"/>
      </w:tblGrid>
      <w:tr w:rsidR="00A642EC" w:rsidRPr="00013261" w14:paraId="3025E352" w14:textId="77777777" w:rsidTr="00013261">
        <w:tc>
          <w:tcPr>
            <w:tcW w:w="817" w:type="dxa"/>
            <w:vMerge w:val="restart"/>
            <w:shd w:val="clear" w:color="auto" w:fill="auto"/>
            <w:vAlign w:val="center"/>
          </w:tcPr>
          <w:p w14:paraId="0B7C594B" w14:textId="4405F7D4" w:rsidR="00A642EC" w:rsidRPr="00013261" w:rsidRDefault="00A642EC" w:rsidP="00013261">
            <w:pPr>
              <w:pStyle w:val="Zhlav"/>
              <w:jc w:val="center"/>
              <w:rPr>
                <w:sz w:val="24"/>
                <w:szCs w:val="24"/>
              </w:rPr>
            </w:pPr>
            <w:r w:rsidRPr="00013261">
              <w:rPr>
                <w:sz w:val="24"/>
                <w:szCs w:val="24"/>
              </w:rPr>
              <w:t>Číslo</w:t>
            </w:r>
          </w:p>
        </w:tc>
        <w:tc>
          <w:tcPr>
            <w:tcW w:w="5323" w:type="dxa"/>
            <w:gridSpan w:val="3"/>
            <w:shd w:val="clear" w:color="auto" w:fill="auto"/>
            <w:vAlign w:val="center"/>
          </w:tcPr>
          <w:p w14:paraId="2DAE4D88" w14:textId="2C352533" w:rsidR="00A642EC" w:rsidRPr="00013261" w:rsidRDefault="00A642EC" w:rsidP="00013261">
            <w:pPr>
              <w:pStyle w:val="Zhlav"/>
              <w:jc w:val="center"/>
              <w:rPr>
                <w:sz w:val="24"/>
                <w:szCs w:val="24"/>
              </w:rPr>
            </w:pPr>
            <w:r w:rsidRPr="00013261">
              <w:rPr>
                <w:sz w:val="24"/>
                <w:szCs w:val="24"/>
              </w:rPr>
              <w:t>Účetní doklad</w:t>
            </w:r>
          </w:p>
        </w:tc>
        <w:tc>
          <w:tcPr>
            <w:tcW w:w="1535" w:type="dxa"/>
            <w:vMerge w:val="restart"/>
            <w:shd w:val="clear" w:color="auto" w:fill="auto"/>
            <w:vAlign w:val="center"/>
          </w:tcPr>
          <w:p w14:paraId="12E12EC7" w14:textId="7197C954" w:rsidR="00A642EC" w:rsidRPr="00013261" w:rsidRDefault="00A642EC" w:rsidP="00013261">
            <w:pPr>
              <w:pStyle w:val="Zhlav"/>
              <w:jc w:val="center"/>
              <w:rPr>
                <w:sz w:val="24"/>
                <w:szCs w:val="24"/>
              </w:rPr>
            </w:pPr>
            <w:r w:rsidRPr="00013261">
              <w:rPr>
                <w:sz w:val="24"/>
                <w:szCs w:val="24"/>
              </w:rPr>
              <w:t>Částka Kč</w:t>
            </w:r>
          </w:p>
        </w:tc>
        <w:tc>
          <w:tcPr>
            <w:tcW w:w="1535" w:type="dxa"/>
            <w:vMerge w:val="restart"/>
            <w:shd w:val="clear" w:color="auto" w:fill="auto"/>
            <w:vAlign w:val="center"/>
          </w:tcPr>
          <w:p w14:paraId="63CC4FFF" w14:textId="67139280" w:rsidR="00A642EC" w:rsidRPr="00013261" w:rsidRDefault="00A642EC" w:rsidP="00013261">
            <w:pPr>
              <w:pStyle w:val="Zhlav"/>
              <w:jc w:val="center"/>
              <w:rPr>
                <w:sz w:val="24"/>
                <w:szCs w:val="24"/>
              </w:rPr>
            </w:pPr>
            <w:r w:rsidRPr="00013261">
              <w:rPr>
                <w:sz w:val="24"/>
                <w:szCs w:val="24"/>
              </w:rPr>
              <w:t>Uhrazena dne</w:t>
            </w:r>
          </w:p>
        </w:tc>
      </w:tr>
      <w:tr w:rsidR="00013261" w:rsidRPr="00013261" w14:paraId="5861F0BB" w14:textId="77777777" w:rsidTr="00013261">
        <w:tc>
          <w:tcPr>
            <w:tcW w:w="817" w:type="dxa"/>
            <w:vMerge/>
            <w:shd w:val="clear" w:color="auto" w:fill="auto"/>
          </w:tcPr>
          <w:p w14:paraId="388E9A08" w14:textId="0C823F5F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1B7E532" w14:textId="569E4F30" w:rsidR="00A642EC" w:rsidRPr="00013261" w:rsidRDefault="00A642EC" w:rsidP="00013261">
            <w:pPr>
              <w:pStyle w:val="Zhlav"/>
              <w:jc w:val="center"/>
              <w:rPr>
                <w:sz w:val="24"/>
                <w:szCs w:val="24"/>
              </w:rPr>
            </w:pPr>
            <w:r w:rsidRPr="00013261">
              <w:rPr>
                <w:sz w:val="24"/>
                <w:szCs w:val="24"/>
              </w:rPr>
              <w:t>název*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E08329" w14:textId="4960138D" w:rsidR="00A642EC" w:rsidRPr="00013261" w:rsidRDefault="00A642EC" w:rsidP="00013261">
            <w:pPr>
              <w:pStyle w:val="Zhlav"/>
              <w:jc w:val="center"/>
              <w:rPr>
                <w:sz w:val="24"/>
                <w:szCs w:val="24"/>
              </w:rPr>
            </w:pPr>
            <w:r w:rsidRPr="00013261">
              <w:rPr>
                <w:sz w:val="24"/>
                <w:szCs w:val="24"/>
              </w:rPr>
              <w:t>číslo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3E14871F" w14:textId="3E571E14" w:rsidR="00A642EC" w:rsidRPr="00013261" w:rsidRDefault="00A642EC" w:rsidP="00013261">
            <w:pPr>
              <w:pStyle w:val="Zhlav"/>
              <w:jc w:val="center"/>
              <w:rPr>
                <w:sz w:val="24"/>
                <w:szCs w:val="24"/>
              </w:rPr>
            </w:pPr>
            <w:r w:rsidRPr="00013261">
              <w:rPr>
                <w:sz w:val="24"/>
                <w:szCs w:val="24"/>
              </w:rPr>
              <w:t>ze dne</w:t>
            </w:r>
          </w:p>
        </w:tc>
        <w:tc>
          <w:tcPr>
            <w:tcW w:w="1535" w:type="dxa"/>
            <w:vMerge/>
            <w:shd w:val="clear" w:color="auto" w:fill="auto"/>
          </w:tcPr>
          <w:p w14:paraId="34909830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14:paraId="2A2B40CE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013261" w:rsidRPr="00013261" w14:paraId="4CB95CBF" w14:textId="77777777" w:rsidTr="00013261">
        <w:tc>
          <w:tcPr>
            <w:tcW w:w="817" w:type="dxa"/>
            <w:shd w:val="clear" w:color="auto" w:fill="auto"/>
          </w:tcPr>
          <w:p w14:paraId="405D243A" w14:textId="22605E88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  <w:r w:rsidRPr="00013261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14:paraId="5043AD4B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F5C097C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14:paraId="18E4C1D3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1AEC8516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7EBA50C4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013261" w:rsidRPr="00013261" w14:paraId="3BB36622" w14:textId="77777777" w:rsidTr="00013261">
        <w:tc>
          <w:tcPr>
            <w:tcW w:w="817" w:type="dxa"/>
            <w:shd w:val="clear" w:color="auto" w:fill="auto"/>
          </w:tcPr>
          <w:p w14:paraId="7E27FACD" w14:textId="6617503C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  <w:r w:rsidRPr="00013261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14:paraId="5ECD8E7F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EE07A14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14:paraId="54B7FFDF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31DFE71A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75B1A928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013261" w:rsidRPr="00013261" w14:paraId="032CE48F" w14:textId="77777777" w:rsidTr="00013261">
        <w:tc>
          <w:tcPr>
            <w:tcW w:w="817" w:type="dxa"/>
            <w:shd w:val="clear" w:color="auto" w:fill="auto"/>
          </w:tcPr>
          <w:p w14:paraId="6C61F0E7" w14:textId="276DFCEB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  <w:r w:rsidRPr="00013261"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shd w:val="clear" w:color="auto" w:fill="auto"/>
          </w:tcPr>
          <w:p w14:paraId="0463C3DC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25D7ECE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14:paraId="57D65AEF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556B6236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13A384DE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013261" w:rsidRPr="00013261" w14:paraId="05D15074" w14:textId="77777777" w:rsidTr="00013261">
        <w:tc>
          <w:tcPr>
            <w:tcW w:w="817" w:type="dxa"/>
            <w:shd w:val="clear" w:color="auto" w:fill="auto"/>
          </w:tcPr>
          <w:p w14:paraId="6C49065B" w14:textId="418C8529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  <w:r w:rsidRPr="00013261"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  <w:shd w:val="clear" w:color="auto" w:fill="auto"/>
          </w:tcPr>
          <w:p w14:paraId="4885CB0B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FCB4AD3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14:paraId="450254B9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05790F68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1050C63A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013261" w:rsidRPr="00013261" w14:paraId="68DE3D0B" w14:textId="77777777" w:rsidTr="00013261">
        <w:tc>
          <w:tcPr>
            <w:tcW w:w="817" w:type="dxa"/>
            <w:shd w:val="clear" w:color="auto" w:fill="auto"/>
          </w:tcPr>
          <w:p w14:paraId="4A081A27" w14:textId="46DD3BCD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  <w:r w:rsidRPr="00013261"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  <w:shd w:val="clear" w:color="auto" w:fill="auto"/>
          </w:tcPr>
          <w:p w14:paraId="33E023DC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8CC72A8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14:paraId="165778AA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34BCDF3C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4CCCD398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013261" w:rsidRPr="00013261" w14:paraId="16263CE8" w14:textId="77777777" w:rsidTr="00013261">
        <w:tc>
          <w:tcPr>
            <w:tcW w:w="817" w:type="dxa"/>
            <w:shd w:val="clear" w:color="auto" w:fill="auto"/>
          </w:tcPr>
          <w:p w14:paraId="72F673FB" w14:textId="304C135F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  <w:r w:rsidRPr="00013261">
              <w:rPr>
                <w:sz w:val="24"/>
                <w:szCs w:val="24"/>
              </w:rPr>
              <w:t>6.</w:t>
            </w:r>
          </w:p>
        </w:tc>
        <w:tc>
          <w:tcPr>
            <w:tcW w:w="1985" w:type="dxa"/>
            <w:shd w:val="clear" w:color="auto" w:fill="auto"/>
          </w:tcPr>
          <w:p w14:paraId="73CC558C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0FAD553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</w:tcPr>
          <w:p w14:paraId="31D66F33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0A74CB27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3DA24B0E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  <w:tr w:rsidR="00A642EC" w:rsidRPr="00013261" w14:paraId="1F596860" w14:textId="77777777" w:rsidTr="00013261">
        <w:tc>
          <w:tcPr>
            <w:tcW w:w="2802" w:type="dxa"/>
            <w:gridSpan w:val="2"/>
            <w:shd w:val="clear" w:color="auto" w:fill="auto"/>
          </w:tcPr>
          <w:p w14:paraId="035065BA" w14:textId="7B478BB2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  <w:r w:rsidRPr="00013261">
              <w:rPr>
                <w:sz w:val="24"/>
                <w:szCs w:val="24"/>
              </w:rPr>
              <w:t>Celkem Kč</w:t>
            </w:r>
          </w:p>
        </w:tc>
        <w:tc>
          <w:tcPr>
            <w:tcW w:w="6408" w:type="dxa"/>
            <w:gridSpan w:val="4"/>
            <w:shd w:val="clear" w:color="auto" w:fill="auto"/>
          </w:tcPr>
          <w:p w14:paraId="3E67634D" w14:textId="77777777" w:rsidR="00A642EC" w:rsidRPr="00013261" w:rsidRDefault="00A642EC" w:rsidP="00013261">
            <w:pPr>
              <w:pStyle w:val="Zhlav"/>
              <w:jc w:val="both"/>
              <w:rPr>
                <w:sz w:val="24"/>
                <w:szCs w:val="24"/>
              </w:rPr>
            </w:pPr>
          </w:p>
        </w:tc>
      </w:tr>
    </w:tbl>
    <w:p w14:paraId="47F19775" w14:textId="51B3466B" w:rsidR="00A642EC" w:rsidRDefault="00A642EC" w:rsidP="00CE5058">
      <w:pPr>
        <w:pStyle w:val="Zhlav"/>
        <w:jc w:val="both"/>
        <w:rPr>
          <w:sz w:val="24"/>
          <w:szCs w:val="24"/>
        </w:rPr>
      </w:pPr>
      <w:r>
        <w:rPr>
          <w:sz w:val="24"/>
          <w:szCs w:val="24"/>
        </w:rPr>
        <w:t>* faktura, výdajový pokladní doklad, výpis z běžného účtu, apod.</w:t>
      </w:r>
    </w:p>
    <w:p w14:paraId="1A4C2D29" w14:textId="77777777" w:rsidR="00A642EC" w:rsidRDefault="00A642EC" w:rsidP="00CE5058">
      <w:pPr>
        <w:pStyle w:val="Zhlav"/>
        <w:jc w:val="both"/>
        <w:rPr>
          <w:sz w:val="24"/>
          <w:szCs w:val="24"/>
        </w:rPr>
      </w:pPr>
    </w:p>
    <w:p w14:paraId="09C58E71" w14:textId="54C3A8E7" w:rsidR="00E81F35" w:rsidRPr="000B3DF1" w:rsidRDefault="000B3DF1" w:rsidP="00CE5058">
      <w:pPr>
        <w:pStyle w:val="Zhlav"/>
        <w:jc w:val="both"/>
        <w:rPr>
          <w:b/>
          <w:color w:val="FF0000"/>
          <w:sz w:val="24"/>
          <w:szCs w:val="24"/>
        </w:rPr>
      </w:pPr>
      <w:r w:rsidRPr="000B3DF1">
        <w:rPr>
          <w:b/>
          <w:sz w:val="24"/>
          <w:szCs w:val="24"/>
        </w:rPr>
        <w:t>Přílohou Vyúčtování akce jsou kopie všech uvedených účetních dokladů.</w:t>
      </w:r>
    </w:p>
    <w:p w14:paraId="7AF6403E" w14:textId="77777777" w:rsidR="00E81F35" w:rsidRDefault="00E81F35" w:rsidP="00CE5058">
      <w:pPr>
        <w:pStyle w:val="Zhlav"/>
        <w:jc w:val="both"/>
        <w:rPr>
          <w:sz w:val="24"/>
          <w:szCs w:val="24"/>
        </w:rPr>
      </w:pPr>
    </w:p>
    <w:p w14:paraId="6B2C2F0B" w14:textId="0416462B" w:rsidR="000B3DF1" w:rsidRDefault="000B3DF1" w:rsidP="00CE5058">
      <w:pPr>
        <w:pStyle w:val="Zhlav"/>
        <w:jc w:val="both"/>
        <w:rPr>
          <w:sz w:val="24"/>
          <w:szCs w:val="24"/>
        </w:rPr>
      </w:pPr>
      <w:r>
        <w:rPr>
          <w:sz w:val="24"/>
          <w:szCs w:val="24"/>
        </w:rPr>
        <w:t>Čestně prohlašuji, že prostředky čerpané z výzvy „Podpora mobility škol Pardubického kraje do vzdělávacích center SFÉRA Pardubice a Planeta Hlinsko</w:t>
      </w:r>
      <w:r w:rsidR="008232BA">
        <w:rPr>
          <w:sz w:val="24"/>
          <w:szCs w:val="24"/>
        </w:rPr>
        <w:t xml:space="preserve"> II</w:t>
      </w:r>
      <w:r w:rsidR="004F38B9">
        <w:rPr>
          <w:sz w:val="24"/>
          <w:szCs w:val="24"/>
        </w:rPr>
        <w:t>I</w:t>
      </w:r>
      <w:bookmarkStart w:id="0" w:name="_GoBack"/>
      <w:bookmarkEnd w:id="0"/>
      <w:r>
        <w:rPr>
          <w:sz w:val="24"/>
          <w:szCs w:val="24"/>
        </w:rPr>
        <w:t xml:space="preserve">“ byly využity na mobilitu do vzdělávacího </w:t>
      </w:r>
      <w:r w:rsidRPr="005767AB">
        <w:rPr>
          <w:sz w:val="24"/>
          <w:szCs w:val="24"/>
        </w:rPr>
        <w:t>centra (</w:t>
      </w:r>
      <w:r w:rsidR="005767AB" w:rsidRPr="005767AB">
        <w:rPr>
          <w:sz w:val="24"/>
          <w:szCs w:val="24"/>
        </w:rPr>
        <w:t>neodpovídající škrtněte</w:t>
      </w:r>
      <w:r w:rsidRPr="005767AB">
        <w:rPr>
          <w:sz w:val="24"/>
          <w:szCs w:val="24"/>
        </w:rPr>
        <w:t>):</w:t>
      </w:r>
    </w:p>
    <w:p w14:paraId="6E1BD18D" w14:textId="77777777" w:rsidR="000B3DF1" w:rsidRDefault="000B3DF1" w:rsidP="00CE5058">
      <w:pPr>
        <w:pStyle w:val="Zhlav"/>
        <w:jc w:val="both"/>
        <w:rPr>
          <w:sz w:val="24"/>
          <w:szCs w:val="24"/>
        </w:rPr>
      </w:pPr>
    </w:p>
    <w:p w14:paraId="3C430D27" w14:textId="77777777" w:rsidR="000B3DF1" w:rsidRDefault="000B3DF1" w:rsidP="00CE5058">
      <w:pPr>
        <w:pStyle w:val="Zhlav"/>
        <w:jc w:val="both"/>
        <w:rPr>
          <w:sz w:val="24"/>
          <w:szCs w:val="24"/>
        </w:rPr>
      </w:pPr>
      <w:r>
        <w:rPr>
          <w:sz w:val="24"/>
          <w:szCs w:val="24"/>
        </w:rPr>
        <w:t>SFÉRA Pardubice</w:t>
      </w:r>
    </w:p>
    <w:p w14:paraId="39CD110F" w14:textId="77777777" w:rsidR="000B3DF1" w:rsidRDefault="000B3DF1" w:rsidP="00CE5058">
      <w:pPr>
        <w:pStyle w:val="Zhlav"/>
        <w:jc w:val="both"/>
        <w:rPr>
          <w:sz w:val="24"/>
          <w:szCs w:val="24"/>
        </w:rPr>
      </w:pPr>
      <w:r>
        <w:rPr>
          <w:sz w:val="24"/>
          <w:szCs w:val="24"/>
        </w:rPr>
        <w:t>Planeta Hlinsko</w:t>
      </w:r>
    </w:p>
    <w:p w14:paraId="21DE55FA" w14:textId="2FC4B2B4" w:rsidR="00B97D8D" w:rsidRDefault="00B97D8D" w:rsidP="000B3DF1">
      <w:pPr>
        <w:pStyle w:val="Zhlav"/>
        <w:tabs>
          <w:tab w:val="center" w:pos="567"/>
        </w:tabs>
        <w:jc w:val="both"/>
        <w:rPr>
          <w:sz w:val="24"/>
          <w:szCs w:val="24"/>
        </w:rPr>
      </w:pPr>
    </w:p>
    <w:p w14:paraId="28086C13" w14:textId="79FBB63C" w:rsidR="000B3DF1" w:rsidRDefault="000B3DF1" w:rsidP="000B3DF1">
      <w:pPr>
        <w:pStyle w:val="Zhlav"/>
        <w:tabs>
          <w:tab w:val="center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Jsem si vědom/a právních důsledků nepravdivosti obsahu tohoto čestného prohlášení.</w:t>
      </w:r>
    </w:p>
    <w:p w14:paraId="6626CFB8" w14:textId="77777777" w:rsidR="000B3DF1" w:rsidRDefault="000B3DF1" w:rsidP="000B3DF1">
      <w:pPr>
        <w:pStyle w:val="Zhlav"/>
        <w:tabs>
          <w:tab w:val="center" w:pos="567"/>
        </w:tabs>
        <w:jc w:val="both"/>
        <w:rPr>
          <w:sz w:val="24"/>
          <w:szCs w:val="24"/>
        </w:rPr>
      </w:pPr>
    </w:p>
    <w:p w14:paraId="488B0752" w14:textId="056C092A" w:rsidR="000B3DF1" w:rsidRDefault="000B3DF1" w:rsidP="000B3DF1">
      <w:pPr>
        <w:pStyle w:val="Zhlav"/>
        <w:tabs>
          <w:tab w:val="center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V……………………………………………dne………………………….</w:t>
      </w:r>
    </w:p>
    <w:p w14:paraId="575F7DDA" w14:textId="77777777" w:rsidR="000B3DF1" w:rsidRDefault="000B3DF1" w:rsidP="000B3DF1">
      <w:pPr>
        <w:pStyle w:val="Zhlav"/>
        <w:tabs>
          <w:tab w:val="center" w:pos="567"/>
        </w:tabs>
        <w:jc w:val="both"/>
        <w:rPr>
          <w:sz w:val="24"/>
          <w:szCs w:val="24"/>
        </w:rPr>
      </w:pPr>
    </w:p>
    <w:p w14:paraId="1B8975B5" w14:textId="77777777" w:rsidR="005767AB" w:rsidRDefault="005767AB" w:rsidP="000B3DF1">
      <w:pPr>
        <w:pStyle w:val="Zhlav"/>
        <w:tabs>
          <w:tab w:val="center" w:pos="567"/>
        </w:tabs>
        <w:jc w:val="both"/>
        <w:rPr>
          <w:sz w:val="24"/>
          <w:szCs w:val="24"/>
        </w:rPr>
      </w:pPr>
    </w:p>
    <w:p w14:paraId="1CA83221" w14:textId="7842585A" w:rsidR="000B3DF1" w:rsidRDefault="000B3DF1" w:rsidP="000B3DF1">
      <w:pPr>
        <w:pStyle w:val="Zhlav"/>
        <w:tabs>
          <w:tab w:val="center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</w:t>
      </w:r>
    </w:p>
    <w:p w14:paraId="7B97D35B" w14:textId="0A94532E" w:rsidR="000B3DF1" w:rsidRPr="005767AB" w:rsidRDefault="000B3DF1" w:rsidP="000B3DF1">
      <w:pPr>
        <w:pStyle w:val="Zhlav"/>
        <w:tabs>
          <w:tab w:val="center" w:pos="567"/>
        </w:tabs>
        <w:jc w:val="both"/>
        <w:rPr>
          <w:sz w:val="24"/>
          <w:szCs w:val="24"/>
        </w:rPr>
      </w:pPr>
      <w:r w:rsidRPr="005767AB">
        <w:rPr>
          <w:sz w:val="24"/>
          <w:szCs w:val="24"/>
        </w:rPr>
        <w:t>Podpis žadatele (statutární orgán)</w:t>
      </w:r>
    </w:p>
    <w:p w14:paraId="5B8AB96B" w14:textId="37A3A97E" w:rsidR="00B4633A" w:rsidRPr="00CE5058" w:rsidRDefault="00B4633A" w:rsidP="00CE5058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sectPr w:rsidR="00B4633A" w:rsidRPr="00CE5058" w:rsidSect="00CE5058">
      <w:headerReference w:type="default" r:id="rId8"/>
      <w:footerReference w:type="default" r:id="rId9"/>
      <w:pgSz w:w="11906" w:h="16838"/>
      <w:pgMar w:top="1418" w:right="1418" w:bottom="1985" w:left="1418" w:header="709" w:footer="44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7B1B31" w14:textId="77777777" w:rsidR="00FD0147" w:rsidRDefault="00FD0147">
      <w:r>
        <w:separator/>
      </w:r>
    </w:p>
  </w:endnote>
  <w:endnote w:type="continuationSeparator" w:id="0">
    <w:p w14:paraId="53785AD9" w14:textId="77777777" w:rsidR="00FD0147" w:rsidRDefault="00FD0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0A4AC7" w14:textId="2669B896" w:rsidR="00D84AE7" w:rsidRPr="00E832DD" w:rsidRDefault="007D152F" w:rsidP="00E832DD">
    <w:pPr>
      <w:pStyle w:val="Zpat"/>
      <w:jc w:val="center"/>
    </w:pPr>
    <w:r>
      <w:rPr>
        <w:noProof/>
      </w:rPr>
      <w:pict w14:anchorId="3CF103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65.65pt;height:58.9pt">
          <v:imagedata r:id="rId1" o:title="logo Pardubicky_kraj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C61F3" w14:textId="77777777" w:rsidR="00FD0147" w:rsidRDefault="00FD0147">
      <w:r>
        <w:separator/>
      </w:r>
    </w:p>
  </w:footnote>
  <w:footnote w:type="continuationSeparator" w:id="0">
    <w:p w14:paraId="367B4EBE" w14:textId="77777777" w:rsidR="00FD0147" w:rsidRDefault="00FD0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B7C8A" w14:textId="77777777" w:rsidR="00D84AE7" w:rsidRDefault="00FD0147">
    <w:pPr>
      <w:pStyle w:val="Zhlav"/>
    </w:pPr>
    <w:r>
      <w:rPr>
        <w:noProof/>
      </w:rPr>
      <w:pict w14:anchorId="2385FA24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0.2pt;margin-top:-17.2pt;width:88.2pt;height:68.15pt;z-index:1;mso-wrap-style:none" filled="f" stroked="f">
          <v:textbox style="mso-next-textbox:#_x0000_s2051;mso-fit-shape-to-text:t">
            <w:txbxContent>
              <w:p w14:paraId="65D9F27F" w14:textId="77777777" w:rsidR="00D84AE7" w:rsidRDefault="00FD0147">
                <w:r>
                  <w:pict w14:anchorId="6B50F5F0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49.1pt;height:39.8pt">
                      <v:imagedata r:id="rId1" o:title="MAS_Kuneticka_Hora"/>
                    </v:shape>
                  </w:pict>
                </w:r>
              </w:p>
            </w:txbxContent>
          </v:textbox>
        </v:shape>
      </w:pict>
    </w:r>
    <w:r w:rsidR="00D84AE7">
      <w:t xml:space="preserve">         </w:t>
    </w:r>
    <w:r w:rsidR="00D84AE7">
      <w:rPr>
        <w:b/>
        <w:bCs/>
        <w:sz w:val="36"/>
      </w:rPr>
      <w:t>M</w:t>
    </w:r>
    <w:r w:rsidR="00D84AE7">
      <w:t>ístní</w:t>
    </w:r>
    <w:r w:rsidR="00D84AE7">
      <w:rPr>
        <w:sz w:val="28"/>
      </w:rPr>
      <w:t xml:space="preserve"> </w:t>
    </w:r>
    <w:r w:rsidR="00D84AE7">
      <w:rPr>
        <w:b/>
        <w:bCs/>
        <w:sz w:val="36"/>
      </w:rPr>
      <w:t>A</w:t>
    </w:r>
    <w:r w:rsidR="00D84AE7">
      <w:t>kční</w:t>
    </w:r>
    <w:r w:rsidR="00D84AE7">
      <w:rPr>
        <w:sz w:val="28"/>
      </w:rPr>
      <w:t xml:space="preserve"> </w:t>
    </w:r>
    <w:proofErr w:type="gramStart"/>
    <w:r w:rsidR="00D84AE7">
      <w:rPr>
        <w:b/>
        <w:bCs/>
        <w:sz w:val="36"/>
      </w:rPr>
      <w:t>S</w:t>
    </w:r>
    <w:r w:rsidR="00D84AE7">
      <w:t>kupina</w:t>
    </w:r>
    <w:r w:rsidR="00D84AE7">
      <w:rPr>
        <w:sz w:val="28"/>
      </w:rPr>
      <w:t xml:space="preserve">  </w:t>
    </w:r>
    <w:r w:rsidR="00C43190">
      <w:rPr>
        <w:b/>
        <w:bCs/>
        <w:i/>
        <w:iCs/>
        <w:sz w:val="36"/>
      </w:rPr>
      <w:t>REGION</w:t>
    </w:r>
    <w:proofErr w:type="gramEnd"/>
    <w:r w:rsidR="00C43190">
      <w:rPr>
        <w:b/>
        <w:bCs/>
        <w:i/>
        <w:iCs/>
        <w:sz w:val="36"/>
      </w:rPr>
      <w:t xml:space="preserve"> KUNĚTICKÉ HORY, </w:t>
    </w:r>
    <w:proofErr w:type="spellStart"/>
    <w:r w:rsidR="00C43190">
      <w:rPr>
        <w:b/>
        <w:bCs/>
        <w:i/>
        <w:iCs/>
        <w:sz w:val="36"/>
      </w:rPr>
      <w:t>z</w:t>
    </w:r>
    <w:r w:rsidR="00D84AE7">
      <w:rPr>
        <w:b/>
        <w:bCs/>
        <w:i/>
        <w:iCs/>
        <w:sz w:val="36"/>
      </w:rPr>
      <w:t>.s</w:t>
    </w:r>
    <w:proofErr w:type="spellEnd"/>
    <w:r w:rsidR="00D84AE7">
      <w:rPr>
        <w:b/>
        <w:bCs/>
        <w:i/>
        <w:iCs/>
        <w:sz w:val="36"/>
      </w:rPr>
      <w:t>.</w:t>
    </w:r>
  </w:p>
  <w:p w14:paraId="60D575B3" w14:textId="77777777" w:rsidR="00D84AE7" w:rsidRDefault="00D84AE7">
    <w:pPr>
      <w:pStyle w:val="Zhlav"/>
    </w:pPr>
    <w:r>
      <w:t xml:space="preserve">                               </w:t>
    </w:r>
    <w:r w:rsidR="008C6595">
      <w:t>Husovo náměstí 790, 533 04 Sezemice</w:t>
    </w:r>
    <w:r>
      <w:t>,  IČO 27009157</w:t>
    </w:r>
  </w:p>
  <w:p w14:paraId="78113D60" w14:textId="77777777" w:rsidR="00D84AE7" w:rsidRDefault="00FD0147">
    <w:pPr>
      <w:pStyle w:val="Zhlav"/>
      <w:jc w:val="center"/>
      <w:rPr>
        <w:rStyle w:val="Hypertextovodkaz"/>
        <w:b/>
        <w:bCs/>
        <w:color w:val="auto"/>
      </w:rPr>
    </w:pPr>
    <w:hyperlink r:id="rId2" w:history="1">
      <w:r w:rsidR="00D84AE7" w:rsidRPr="00E75AC6">
        <w:rPr>
          <w:rStyle w:val="Hypertextovodkaz"/>
          <w:b/>
          <w:bCs/>
          <w:color w:val="auto"/>
        </w:rPr>
        <w:t>www.masrkh.oblast.cz</w:t>
      </w:r>
    </w:hyperlink>
  </w:p>
  <w:p w14:paraId="486C748D" w14:textId="77777777" w:rsidR="002D6890" w:rsidRPr="00E75AC6" w:rsidRDefault="002D6890">
    <w:pPr>
      <w:pStyle w:val="Zhlav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A55F5"/>
    <w:multiLevelType w:val="hybridMultilevel"/>
    <w:tmpl w:val="DB7CD39C"/>
    <w:lvl w:ilvl="0" w:tplc="2CCE63DA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B4326"/>
    <w:multiLevelType w:val="hybridMultilevel"/>
    <w:tmpl w:val="7F4612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E15E4"/>
    <w:multiLevelType w:val="hybridMultilevel"/>
    <w:tmpl w:val="99E210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E61997"/>
    <w:multiLevelType w:val="hybridMultilevel"/>
    <w:tmpl w:val="D60E820C"/>
    <w:lvl w:ilvl="0" w:tplc="9FBA111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C07F5"/>
    <w:multiLevelType w:val="hybridMultilevel"/>
    <w:tmpl w:val="028289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9038D"/>
    <w:multiLevelType w:val="hybridMultilevel"/>
    <w:tmpl w:val="1FE4F6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126AA"/>
    <w:multiLevelType w:val="hybridMultilevel"/>
    <w:tmpl w:val="0E74DB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63AA7"/>
    <w:multiLevelType w:val="hybridMultilevel"/>
    <w:tmpl w:val="CE4CF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13F77"/>
    <w:multiLevelType w:val="hybridMultilevel"/>
    <w:tmpl w:val="C61A902A"/>
    <w:lvl w:ilvl="0" w:tplc="0405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935BDB"/>
    <w:multiLevelType w:val="hybridMultilevel"/>
    <w:tmpl w:val="373416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5D39D4"/>
    <w:multiLevelType w:val="hybridMultilevel"/>
    <w:tmpl w:val="58F2AE16"/>
    <w:lvl w:ilvl="0" w:tplc="9FBA111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17384"/>
    <w:multiLevelType w:val="hybridMultilevel"/>
    <w:tmpl w:val="5AB06D0E"/>
    <w:lvl w:ilvl="0" w:tplc="D68EB1B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5D6E"/>
    <w:rsid w:val="00010926"/>
    <w:rsid w:val="00013261"/>
    <w:rsid w:val="00033EED"/>
    <w:rsid w:val="00056FC7"/>
    <w:rsid w:val="0007653A"/>
    <w:rsid w:val="00092247"/>
    <w:rsid w:val="00092582"/>
    <w:rsid w:val="000B2B09"/>
    <w:rsid w:val="000B3DF1"/>
    <w:rsid w:val="0011156F"/>
    <w:rsid w:val="00151755"/>
    <w:rsid w:val="0015578D"/>
    <w:rsid w:val="0018754D"/>
    <w:rsid w:val="00195440"/>
    <w:rsid w:val="001D44F7"/>
    <w:rsid w:val="001F11CE"/>
    <w:rsid w:val="00203352"/>
    <w:rsid w:val="00266580"/>
    <w:rsid w:val="00276268"/>
    <w:rsid w:val="002B65C7"/>
    <w:rsid w:val="002D65D8"/>
    <w:rsid w:val="002D6890"/>
    <w:rsid w:val="00305CFC"/>
    <w:rsid w:val="003369F2"/>
    <w:rsid w:val="00340819"/>
    <w:rsid w:val="003A657E"/>
    <w:rsid w:val="003E2F46"/>
    <w:rsid w:val="003E43D9"/>
    <w:rsid w:val="00447F27"/>
    <w:rsid w:val="00454373"/>
    <w:rsid w:val="0049686F"/>
    <w:rsid w:val="004A4DAF"/>
    <w:rsid w:val="004B0841"/>
    <w:rsid w:val="004B195F"/>
    <w:rsid w:val="004B5401"/>
    <w:rsid w:val="004F38B9"/>
    <w:rsid w:val="00513B4A"/>
    <w:rsid w:val="0052502F"/>
    <w:rsid w:val="00532523"/>
    <w:rsid w:val="00556358"/>
    <w:rsid w:val="005668C3"/>
    <w:rsid w:val="005767AB"/>
    <w:rsid w:val="005A1AFA"/>
    <w:rsid w:val="005A4E45"/>
    <w:rsid w:val="005A5D6E"/>
    <w:rsid w:val="005E5700"/>
    <w:rsid w:val="00610089"/>
    <w:rsid w:val="006B3AE8"/>
    <w:rsid w:val="006B6016"/>
    <w:rsid w:val="006C7BCD"/>
    <w:rsid w:val="006D75F8"/>
    <w:rsid w:val="006E43EC"/>
    <w:rsid w:val="00703715"/>
    <w:rsid w:val="00734F25"/>
    <w:rsid w:val="0073780C"/>
    <w:rsid w:val="0075233C"/>
    <w:rsid w:val="00762291"/>
    <w:rsid w:val="007922A7"/>
    <w:rsid w:val="007D152F"/>
    <w:rsid w:val="008232BA"/>
    <w:rsid w:val="00834C40"/>
    <w:rsid w:val="0083700C"/>
    <w:rsid w:val="008955F7"/>
    <w:rsid w:val="008C6595"/>
    <w:rsid w:val="008F184C"/>
    <w:rsid w:val="009255AA"/>
    <w:rsid w:val="009602F1"/>
    <w:rsid w:val="00975B83"/>
    <w:rsid w:val="009859DA"/>
    <w:rsid w:val="009B3D8B"/>
    <w:rsid w:val="009C31F8"/>
    <w:rsid w:val="009E2260"/>
    <w:rsid w:val="00A1096F"/>
    <w:rsid w:val="00A642EC"/>
    <w:rsid w:val="00A83E16"/>
    <w:rsid w:val="00AA142F"/>
    <w:rsid w:val="00AB63A6"/>
    <w:rsid w:val="00AD27AB"/>
    <w:rsid w:val="00B35E8A"/>
    <w:rsid w:val="00B4633A"/>
    <w:rsid w:val="00B56E28"/>
    <w:rsid w:val="00B66B0B"/>
    <w:rsid w:val="00B704E8"/>
    <w:rsid w:val="00B97D8D"/>
    <w:rsid w:val="00BD37AD"/>
    <w:rsid w:val="00C119CE"/>
    <w:rsid w:val="00C20270"/>
    <w:rsid w:val="00C26FD3"/>
    <w:rsid w:val="00C278E2"/>
    <w:rsid w:val="00C31790"/>
    <w:rsid w:val="00C37C6F"/>
    <w:rsid w:val="00C43190"/>
    <w:rsid w:val="00C439F2"/>
    <w:rsid w:val="00C76B0B"/>
    <w:rsid w:val="00C83C8C"/>
    <w:rsid w:val="00CA14AD"/>
    <w:rsid w:val="00CB061C"/>
    <w:rsid w:val="00CD0B6A"/>
    <w:rsid w:val="00CE5058"/>
    <w:rsid w:val="00CF0002"/>
    <w:rsid w:val="00D07464"/>
    <w:rsid w:val="00D306B6"/>
    <w:rsid w:val="00D46046"/>
    <w:rsid w:val="00D84AE7"/>
    <w:rsid w:val="00D95185"/>
    <w:rsid w:val="00D96F1C"/>
    <w:rsid w:val="00E37592"/>
    <w:rsid w:val="00E719D4"/>
    <w:rsid w:val="00E75AC6"/>
    <w:rsid w:val="00E81F35"/>
    <w:rsid w:val="00E832DD"/>
    <w:rsid w:val="00F30349"/>
    <w:rsid w:val="00F303BD"/>
    <w:rsid w:val="00F45FFE"/>
    <w:rsid w:val="00F822E8"/>
    <w:rsid w:val="00F904D7"/>
    <w:rsid w:val="00FB37FF"/>
    <w:rsid w:val="00FB57C2"/>
    <w:rsid w:val="00FD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C1757D2"/>
  <w15:docId w15:val="{90175C3F-4C26-4037-A6DA-F8865EC6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04D7"/>
  </w:style>
  <w:style w:type="paragraph" w:styleId="Nadpis1">
    <w:name w:val="heading 1"/>
    <w:basedOn w:val="Normln"/>
    <w:next w:val="Normln"/>
    <w:qFormat/>
    <w:rsid w:val="00F904D7"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rsid w:val="00F904D7"/>
    <w:pPr>
      <w:keepNext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rsid w:val="00F904D7"/>
    <w:pPr>
      <w:keepNext/>
      <w:outlineLvl w:val="2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904D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04D7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904D7"/>
    <w:rPr>
      <w:b/>
      <w:bCs/>
      <w:sz w:val="36"/>
    </w:rPr>
  </w:style>
  <w:style w:type="character" w:styleId="Hypertextovodkaz">
    <w:name w:val="Hyperlink"/>
    <w:rsid w:val="00F904D7"/>
    <w:rPr>
      <w:color w:val="0000FF"/>
      <w:u w:val="single"/>
    </w:rPr>
  </w:style>
  <w:style w:type="paragraph" w:styleId="Zkladntextodsazen">
    <w:name w:val="Body Text Indent"/>
    <w:basedOn w:val="Normln"/>
    <w:rsid w:val="00F904D7"/>
    <w:pPr>
      <w:ind w:left="360"/>
      <w:jc w:val="both"/>
    </w:pPr>
  </w:style>
  <w:style w:type="character" w:styleId="Sledovanodkaz">
    <w:name w:val="FollowedHyperlink"/>
    <w:rsid w:val="00F904D7"/>
    <w:rPr>
      <w:color w:val="800080"/>
      <w:u w:val="single"/>
    </w:rPr>
  </w:style>
  <w:style w:type="paragraph" w:styleId="Zkladntext2">
    <w:name w:val="Body Text 2"/>
    <w:basedOn w:val="Normln"/>
    <w:rsid w:val="004B5401"/>
    <w:pPr>
      <w:spacing w:after="120" w:line="480" w:lineRule="auto"/>
    </w:pPr>
  </w:style>
  <w:style w:type="paragraph" w:styleId="Zkladntext3">
    <w:name w:val="Body Text 3"/>
    <w:basedOn w:val="Normln"/>
    <w:rsid w:val="004B5401"/>
    <w:pPr>
      <w:spacing w:after="120"/>
    </w:pPr>
    <w:rPr>
      <w:sz w:val="16"/>
      <w:szCs w:val="16"/>
    </w:rPr>
  </w:style>
  <w:style w:type="paragraph" w:styleId="Normlnweb">
    <w:name w:val="Normal (Web)"/>
    <w:basedOn w:val="Normln"/>
    <w:uiPriority w:val="99"/>
    <w:unhideWhenUsed/>
    <w:rsid w:val="006B6016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semiHidden/>
    <w:unhideWhenUsed/>
    <w:rsid w:val="00C37C6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37C6F"/>
  </w:style>
  <w:style w:type="character" w:customStyle="1" w:styleId="TextkomenteChar">
    <w:name w:val="Text komentáře Char"/>
    <w:basedOn w:val="Standardnpsmoodstavce"/>
    <w:link w:val="Textkomente"/>
    <w:semiHidden/>
    <w:rsid w:val="00C37C6F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37C6F"/>
    <w:rPr>
      <w:b/>
      <w:bCs/>
    </w:rPr>
  </w:style>
  <w:style w:type="character" w:customStyle="1" w:styleId="PedmtkomenteChar">
    <w:name w:val="Předmět komentáře Char"/>
    <w:link w:val="Pedmtkomente"/>
    <w:semiHidden/>
    <w:rsid w:val="00C37C6F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C37C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C37C6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4B1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5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srkh.oblast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CFC86-DBB1-4DFC-9DD8-90B940F91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</vt:lpstr>
    </vt:vector>
  </TitlesOfParts>
  <Company>Bagr</Company>
  <LinksUpToDate>false</LinksUpToDate>
  <CharactersWithSpaces>1016</CharactersWithSpaces>
  <SharedDoc>false</SharedDoc>
  <HLinks>
    <vt:vector size="6" baseType="variant">
      <vt:variant>
        <vt:i4>4915215</vt:i4>
      </vt:variant>
      <vt:variant>
        <vt:i4>0</vt:i4>
      </vt:variant>
      <vt:variant>
        <vt:i4>0</vt:i4>
      </vt:variant>
      <vt:variant>
        <vt:i4>5</vt:i4>
      </vt:variant>
      <vt:variant>
        <vt:lpwstr>http://www.masrkh.oblast.cz/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</dc:title>
  <dc:subject/>
  <dc:creator>Jan</dc:creator>
  <cp:keywords/>
  <cp:lastModifiedBy>Účet Microsoft</cp:lastModifiedBy>
  <cp:revision>3</cp:revision>
  <cp:lastPrinted>2015-01-13T14:36:00Z</cp:lastPrinted>
  <dcterms:created xsi:type="dcterms:W3CDTF">2025-04-26T20:57:00Z</dcterms:created>
  <dcterms:modified xsi:type="dcterms:W3CDTF">2025-04-26T20:57:00Z</dcterms:modified>
</cp:coreProperties>
</file>