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3359F" w14:textId="77777777" w:rsidR="00F70004" w:rsidRDefault="00F70004">
      <w:pPr>
        <w:pStyle w:val="Nadpis1"/>
      </w:pPr>
      <w:r>
        <w:t xml:space="preserve">  Zápis</w:t>
      </w:r>
    </w:p>
    <w:p w14:paraId="4A8D0049" w14:textId="77777777" w:rsidR="00F70004" w:rsidRDefault="004B5E7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z</w:t>
      </w:r>
      <w:r w:rsidR="00336CF0">
        <w:rPr>
          <w:b/>
          <w:bCs/>
          <w:sz w:val="24"/>
        </w:rPr>
        <w:t xml:space="preserve"> jednání </w:t>
      </w:r>
      <w:r w:rsidR="00893504">
        <w:rPr>
          <w:b/>
          <w:bCs/>
          <w:sz w:val="24"/>
        </w:rPr>
        <w:t>představenstva</w:t>
      </w:r>
      <w:r w:rsidR="00336CF0">
        <w:rPr>
          <w:b/>
          <w:bCs/>
          <w:sz w:val="24"/>
        </w:rPr>
        <w:t xml:space="preserve"> </w:t>
      </w:r>
      <w:r w:rsidR="00F70004">
        <w:rPr>
          <w:b/>
          <w:bCs/>
          <w:sz w:val="28"/>
        </w:rPr>
        <w:t>MAS REGION KUNĚTICKÉ HORY</w:t>
      </w:r>
      <w:r w:rsidR="00F70004">
        <w:rPr>
          <w:b/>
          <w:bCs/>
          <w:sz w:val="24"/>
        </w:rPr>
        <w:t>,</w:t>
      </w:r>
    </w:p>
    <w:p w14:paraId="1E50BD2C" w14:textId="77777777" w:rsidR="00F70004" w:rsidRDefault="00F70004">
      <w:pPr>
        <w:jc w:val="center"/>
        <w:rPr>
          <w:b/>
          <w:bCs/>
          <w:sz w:val="28"/>
        </w:rPr>
      </w:pPr>
      <w:r>
        <w:rPr>
          <w:b/>
          <w:bCs/>
          <w:sz w:val="24"/>
        </w:rPr>
        <w:t>konané</w:t>
      </w:r>
      <w:r w:rsidR="00893504">
        <w:rPr>
          <w:b/>
          <w:bCs/>
          <w:sz w:val="24"/>
        </w:rPr>
        <w:t>ho</w:t>
      </w:r>
      <w:r>
        <w:rPr>
          <w:b/>
          <w:bCs/>
          <w:sz w:val="24"/>
        </w:rPr>
        <w:t xml:space="preserve"> dne </w:t>
      </w:r>
      <w:r w:rsidR="005952E6">
        <w:rPr>
          <w:b/>
          <w:bCs/>
          <w:sz w:val="24"/>
        </w:rPr>
        <w:t>8</w:t>
      </w:r>
      <w:r>
        <w:rPr>
          <w:b/>
          <w:bCs/>
          <w:sz w:val="24"/>
        </w:rPr>
        <w:t>.</w:t>
      </w:r>
      <w:r w:rsidR="008219F9">
        <w:rPr>
          <w:b/>
          <w:bCs/>
          <w:sz w:val="24"/>
        </w:rPr>
        <w:t>10</w:t>
      </w:r>
      <w:r>
        <w:rPr>
          <w:b/>
          <w:bCs/>
          <w:sz w:val="24"/>
        </w:rPr>
        <w:t>. 201</w:t>
      </w:r>
      <w:r w:rsidR="005952E6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v</w:t>
      </w:r>
      <w:r w:rsidR="003D29A3">
        <w:rPr>
          <w:b/>
          <w:bCs/>
          <w:sz w:val="24"/>
        </w:rPr>
        <w:t>e Dřítči, OÚ</w:t>
      </w:r>
    </w:p>
    <w:p w14:paraId="1A7613DC" w14:textId="77777777" w:rsidR="00F70004" w:rsidRDefault="00F70004">
      <w:pPr>
        <w:jc w:val="both"/>
      </w:pPr>
    </w:p>
    <w:p w14:paraId="3EE48E5A" w14:textId="77777777" w:rsidR="00F70004" w:rsidRDefault="00F70004">
      <w:pPr>
        <w:jc w:val="both"/>
      </w:pPr>
      <w:r>
        <w:t xml:space="preserve">Přítomní a hosté: viz příloha č. 1 - prezenční listina  </w:t>
      </w:r>
      <w:r>
        <w:tab/>
        <w:t xml:space="preserve">   </w:t>
      </w:r>
    </w:p>
    <w:p w14:paraId="6135EBB5" w14:textId="77777777" w:rsidR="005952E6" w:rsidRDefault="00F70004" w:rsidP="00FC686C">
      <w:r>
        <w:rPr>
          <w:b/>
          <w:bCs/>
        </w:rPr>
        <w:t>Program jednání:</w:t>
      </w:r>
      <w:r w:rsidR="00BD0666">
        <w:tab/>
      </w:r>
    </w:p>
    <w:p w14:paraId="6CA076DD" w14:textId="77777777" w:rsidR="00607BA8" w:rsidRDefault="005952E6" w:rsidP="008C5166">
      <w:pPr>
        <w:numPr>
          <w:ilvl w:val="0"/>
          <w:numId w:val="27"/>
        </w:numPr>
        <w:jc w:val="both"/>
      </w:pPr>
      <w:r>
        <w:t>Organizační záležitosti</w:t>
      </w:r>
      <w:r w:rsidR="00D40DB5">
        <w:tab/>
      </w:r>
    </w:p>
    <w:p w14:paraId="62FCDCA4" w14:textId="77777777" w:rsidR="005952E6" w:rsidRDefault="005952E6" w:rsidP="008C5166">
      <w:pPr>
        <w:numPr>
          <w:ilvl w:val="0"/>
          <w:numId w:val="27"/>
        </w:numPr>
        <w:jc w:val="both"/>
      </w:pPr>
      <w:r>
        <w:t>Hospodaření</w:t>
      </w:r>
      <w:r>
        <w:tab/>
      </w:r>
      <w:r>
        <w:tab/>
      </w:r>
    </w:p>
    <w:p w14:paraId="19A97033" w14:textId="77777777" w:rsidR="005952E6" w:rsidRDefault="005952E6" w:rsidP="005952E6">
      <w:pPr>
        <w:numPr>
          <w:ilvl w:val="0"/>
          <w:numId w:val="27"/>
        </w:numPr>
        <w:jc w:val="both"/>
      </w:pPr>
      <w:r>
        <w:t>Projednání strategie</w:t>
      </w:r>
    </w:p>
    <w:p w14:paraId="1442083B" w14:textId="77777777" w:rsidR="005952E6" w:rsidRDefault="005952E6" w:rsidP="005952E6">
      <w:pPr>
        <w:numPr>
          <w:ilvl w:val="0"/>
          <w:numId w:val="27"/>
        </w:numPr>
        <w:jc w:val="both"/>
      </w:pPr>
      <w:r>
        <w:t>Příprava valné hromady</w:t>
      </w:r>
    </w:p>
    <w:p w14:paraId="44427FA6" w14:textId="77777777" w:rsidR="005952E6" w:rsidRPr="006B6016" w:rsidRDefault="005952E6" w:rsidP="005952E6">
      <w:pPr>
        <w:numPr>
          <w:ilvl w:val="0"/>
          <w:numId w:val="27"/>
        </w:numPr>
        <w:jc w:val="both"/>
      </w:pPr>
      <w:r>
        <w:t>Různé</w:t>
      </w:r>
    </w:p>
    <w:p w14:paraId="4627D055" w14:textId="77777777" w:rsidR="00F70004" w:rsidRPr="00EE597D" w:rsidRDefault="00893504" w:rsidP="00EE597D">
      <w:pPr>
        <w:pStyle w:val="Zhlav"/>
        <w:tabs>
          <w:tab w:val="num" w:pos="284"/>
        </w:tabs>
        <w:rPr>
          <w:sz w:val="24"/>
          <w:szCs w:val="24"/>
        </w:rPr>
      </w:pPr>
      <w:r>
        <w:rPr>
          <w:sz w:val="24"/>
        </w:rPr>
        <w:t xml:space="preserve">                </w:t>
      </w:r>
      <w:r w:rsidR="00EE597D">
        <w:rPr>
          <w:sz w:val="24"/>
        </w:rPr>
        <w:t xml:space="preserve">          </w:t>
      </w:r>
      <w:r w:rsidR="00405AF1">
        <w:rPr>
          <w:sz w:val="24"/>
        </w:rPr>
        <w:t xml:space="preserve">     </w:t>
      </w:r>
      <w:r w:rsidR="00EE597D">
        <w:tab/>
        <w:t xml:space="preserve">   </w:t>
      </w:r>
      <w:r w:rsidR="00EA2DFE">
        <w:t>_________</w:t>
      </w:r>
      <w:r w:rsidR="00F70004" w:rsidRPr="009171FC">
        <w:t>___________________________________________________________________</w:t>
      </w:r>
      <w:r w:rsidR="00405AF1">
        <w:t>_____________</w:t>
      </w:r>
      <w:r w:rsidR="00F70004" w:rsidRPr="009171FC">
        <w:t>____</w:t>
      </w:r>
    </w:p>
    <w:p w14:paraId="00701C3B" w14:textId="77777777" w:rsidR="004D4659" w:rsidRDefault="004D4659">
      <w:pPr>
        <w:pStyle w:val="Zhlav"/>
        <w:rPr>
          <w:b/>
          <w:bCs/>
        </w:rPr>
      </w:pPr>
    </w:p>
    <w:p w14:paraId="67F7C49E" w14:textId="77777777" w:rsidR="000F0DB5" w:rsidRDefault="00D64E60" w:rsidP="00D40DB5">
      <w:pPr>
        <w:pStyle w:val="Zhlav"/>
        <w:numPr>
          <w:ilvl w:val="0"/>
          <w:numId w:val="7"/>
        </w:numPr>
        <w:rPr>
          <w:b/>
        </w:rPr>
      </w:pPr>
      <w:r w:rsidRPr="00D64E60">
        <w:rPr>
          <w:b/>
        </w:rPr>
        <w:t>organizační záležitosti</w:t>
      </w:r>
    </w:p>
    <w:p w14:paraId="273EE2A7" w14:textId="77777777" w:rsidR="008219F9" w:rsidRPr="00B203DA" w:rsidRDefault="008219F9" w:rsidP="00B203DA">
      <w:pPr>
        <w:pStyle w:val="Zhlav"/>
        <w:numPr>
          <w:ilvl w:val="0"/>
          <w:numId w:val="18"/>
        </w:numPr>
        <w:rPr>
          <w:b/>
        </w:rPr>
      </w:pPr>
      <w:r w:rsidRPr="00B203DA">
        <w:rPr>
          <w:b/>
        </w:rPr>
        <w:t>Stav přípravy na období 2014-2020:</w:t>
      </w:r>
    </w:p>
    <w:p w14:paraId="3289EC46" w14:textId="77777777" w:rsidR="008219F9" w:rsidRPr="00B203DA" w:rsidRDefault="008219F9" w:rsidP="008219F9">
      <w:r w:rsidRPr="00B203DA">
        <w:t xml:space="preserve">Certifikace MAS – </w:t>
      </w:r>
      <w:r w:rsidR="00607BA8">
        <w:t>schválena.</w:t>
      </w:r>
    </w:p>
    <w:p w14:paraId="7039F778" w14:textId="77777777" w:rsidR="002C6E32" w:rsidRDefault="00B203DA" w:rsidP="008219F9">
      <w:r w:rsidRPr="00B203DA">
        <w:t xml:space="preserve">Probíhají jednání s ITI o zařazení projektů cyklostezek. </w:t>
      </w:r>
      <w:r w:rsidR="00607BA8">
        <w:t>J.Kuban zpracuje podrobnou mapu regionu se zanesenými úseky cyklostezek (vybudované, připravené k realizaci – PD, investiční záměry). K tématu bude uspořádáno setkání.</w:t>
      </w:r>
    </w:p>
    <w:p w14:paraId="7AD79FB7" w14:textId="77777777" w:rsidR="007B07FB" w:rsidRDefault="00B203DA" w:rsidP="008219F9">
      <w:r w:rsidRPr="00B203DA">
        <w:t>Probíhají jednání s magistrátem o spolupráci na MAP</w:t>
      </w:r>
      <w:r w:rsidR="00607BA8">
        <w:t xml:space="preserve"> ORP Pardubice</w:t>
      </w:r>
      <w:r w:rsidRPr="00B203DA">
        <w:t xml:space="preserve">. </w:t>
      </w:r>
    </w:p>
    <w:p w14:paraId="3D1729B0" w14:textId="77777777" w:rsidR="002C6E32" w:rsidRPr="002C6E32" w:rsidRDefault="002C6E32" w:rsidP="002C6E32">
      <w:pPr>
        <w:pStyle w:val="Zhlav"/>
        <w:numPr>
          <w:ilvl w:val="0"/>
          <w:numId w:val="18"/>
        </w:numPr>
        <w:rPr>
          <w:b/>
        </w:rPr>
      </w:pPr>
      <w:r w:rsidRPr="002C6E32">
        <w:rPr>
          <w:b/>
        </w:rPr>
        <w:t>Přijetí nových členů, zrušení členství</w:t>
      </w:r>
    </w:p>
    <w:p w14:paraId="3CA728AB" w14:textId="77777777" w:rsidR="002C6E32" w:rsidRDefault="002C6E32" w:rsidP="002C6E32">
      <w:pPr>
        <w:pStyle w:val="Zhlav"/>
      </w:pPr>
      <w:r>
        <w:t>Na základě přihlášky přítomní je</w:t>
      </w:r>
      <w:r w:rsidR="006A657E">
        <w:t>dnomyslně schvalují vstup nových členů</w:t>
      </w:r>
      <w:r>
        <w:t>, kte</w:t>
      </w:r>
      <w:r w:rsidR="006A657E">
        <w:t>ří</w:t>
      </w:r>
      <w:r>
        <w:t xml:space="preserve"> splňuj</w:t>
      </w:r>
      <w:r w:rsidR="006A657E">
        <w:t>í</w:t>
      </w:r>
      <w:r>
        <w:t xml:space="preserve"> podmínky (místní působnost na území regionu):</w:t>
      </w:r>
    </w:p>
    <w:p w14:paraId="73CFF8E4" w14:textId="77777777" w:rsidR="00A84204" w:rsidRDefault="00A84204" w:rsidP="00A84204">
      <w:pPr>
        <w:pStyle w:val="Zhlav"/>
      </w:pPr>
      <w:r>
        <w:rPr>
          <w:b/>
        </w:rPr>
        <w:t>Černý Miloslav</w:t>
      </w:r>
      <w:r>
        <w:t>, Rokytno 165, 533 04 Sezemice, IČ: 46497196, Miloslav Černý, majitel.</w:t>
      </w:r>
    </w:p>
    <w:p w14:paraId="0C8C3BB1" w14:textId="77777777" w:rsidR="00A84204" w:rsidRDefault="00A84204" w:rsidP="00A84204">
      <w:pPr>
        <w:pStyle w:val="Zhlav"/>
      </w:pPr>
      <w:r>
        <w:rPr>
          <w:b/>
        </w:rPr>
        <w:t>Okresní a</w:t>
      </w:r>
      <w:r w:rsidRPr="002C6E32">
        <w:rPr>
          <w:b/>
        </w:rPr>
        <w:t>grární komora</w:t>
      </w:r>
      <w:r>
        <w:rPr>
          <w:b/>
        </w:rPr>
        <w:t xml:space="preserve"> v Pardubicích, </w:t>
      </w:r>
      <w:r>
        <w:t>Boženy Němcové 231, 530 02 Pardubice, IČ: 60112026, Ing. Kateřina Klímová, zástupce</w:t>
      </w:r>
    </w:p>
    <w:p w14:paraId="7ADAA853" w14:textId="77777777" w:rsidR="00A84204" w:rsidRPr="00344575" w:rsidRDefault="00A84204" w:rsidP="00A84204">
      <w:pPr>
        <w:pStyle w:val="Zhlav"/>
      </w:pPr>
      <w:r>
        <w:rPr>
          <w:b/>
        </w:rPr>
        <w:t xml:space="preserve">POLABÍ Vysoká a.s., </w:t>
      </w:r>
      <w:r>
        <w:t>Vysoká nad Labem 160, 503 31 Vysoká nad Labem, 25290142, Bc. Dagmar Bittnerová, zástupce.</w:t>
      </w:r>
    </w:p>
    <w:p w14:paraId="31786CBE" w14:textId="77777777" w:rsidR="00607BA8" w:rsidRDefault="00607BA8" w:rsidP="00607BA8">
      <w:pPr>
        <w:pStyle w:val="Zhlav"/>
      </w:pPr>
      <w:r>
        <w:t xml:space="preserve">Přítomní berou na vědomí zrušení členství subjektu České bedýnky na vlastní žádost. </w:t>
      </w:r>
    </w:p>
    <w:p w14:paraId="73F080C6" w14:textId="77777777" w:rsidR="00164A7A" w:rsidRPr="00164A7A" w:rsidRDefault="00164A7A" w:rsidP="00164A7A">
      <w:pPr>
        <w:pStyle w:val="Zhlav"/>
        <w:numPr>
          <w:ilvl w:val="0"/>
          <w:numId w:val="18"/>
        </w:numPr>
        <w:rPr>
          <w:b/>
        </w:rPr>
      </w:pPr>
      <w:r w:rsidRPr="00164A7A">
        <w:rPr>
          <w:b/>
        </w:rPr>
        <w:t>Změna sídla a kanceláře</w:t>
      </w:r>
    </w:p>
    <w:p w14:paraId="6C891E45" w14:textId="77777777" w:rsidR="00164A7A" w:rsidRDefault="00607BA8" w:rsidP="00164A7A">
      <w:pPr>
        <w:pStyle w:val="Zhlav"/>
        <w:rPr>
          <w:bCs/>
        </w:rPr>
      </w:pPr>
      <w:r>
        <w:rPr>
          <w:bCs/>
        </w:rPr>
        <w:t xml:space="preserve">Na základě vývoje aktuálních potřeb administrativního zázemí </w:t>
      </w:r>
      <w:r w:rsidR="00164A7A">
        <w:rPr>
          <w:bCs/>
        </w:rPr>
        <w:t xml:space="preserve">MAS RKH </w:t>
      </w:r>
      <w:r>
        <w:rPr>
          <w:bCs/>
        </w:rPr>
        <w:t>byla Městem Sezemice učiněna nabídka na využití kanceláře na Městském úřadě v</w:t>
      </w:r>
      <w:r w:rsidR="00E5715E">
        <w:rPr>
          <w:bCs/>
        </w:rPr>
        <w:t> </w:t>
      </w:r>
      <w:r>
        <w:rPr>
          <w:bCs/>
        </w:rPr>
        <w:t>Sezemicích</w:t>
      </w:r>
      <w:r w:rsidR="00E5715E">
        <w:rPr>
          <w:bCs/>
        </w:rPr>
        <w:t>, kde by byla zajištěna vhodnější a flexibilnější přístupnost</w:t>
      </w:r>
      <w:r>
        <w:rPr>
          <w:bCs/>
        </w:rPr>
        <w:t xml:space="preserve">. </w:t>
      </w:r>
    </w:p>
    <w:p w14:paraId="635B1E19" w14:textId="77777777" w:rsidR="002C6E32" w:rsidRPr="00401751" w:rsidRDefault="00E5715E" w:rsidP="00401751">
      <w:pPr>
        <w:pStyle w:val="Zhlav"/>
        <w:rPr>
          <w:bCs/>
        </w:rPr>
      </w:pPr>
      <w:r>
        <w:rPr>
          <w:bCs/>
        </w:rPr>
        <w:t>Přítomní doporučují ke schválení valné hromadě nabídku přijmout a v souvislosti s ní změnit sídlo MAS RKH.</w:t>
      </w:r>
    </w:p>
    <w:p w14:paraId="399E879D" w14:textId="77777777" w:rsidR="00893504" w:rsidRDefault="005B2E62" w:rsidP="00D40DB5">
      <w:pPr>
        <w:pStyle w:val="Zhlav"/>
        <w:numPr>
          <w:ilvl w:val="0"/>
          <w:numId w:val="7"/>
        </w:numPr>
        <w:rPr>
          <w:b/>
        </w:rPr>
      </w:pPr>
      <w:r>
        <w:rPr>
          <w:b/>
        </w:rPr>
        <w:t>H</w:t>
      </w:r>
      <w:r w:rsidR="005952E6">
        <w:rPr>
          <w:b/>
        </w:rPr>
        <w:t>ospodaření</w:t>
      </w:r>
    </w:p>
    <w:p w14:paraId="11C56668" w14:textId="77777777" w:rsidR="00D40DB5" w:rsidRPr="00D40DB5" w:rsidRDefault="00D40DB5" w:rsidP="00D40DB5">
      <w:pPr>
        <w:pStyle w:val="Zhlav"/>
        <w:numPr>
          <w:ilvl w:val="0"/>
          <w:numId w:val="18"/>
        </w:numPr>
        <w:rPr>
          <w:b/>
        </w:rPr>
      </w:pPr>
      <w:r>
        <w:rPr>
          <w:b/>
        </w:rPr>
        <w:t>Čerpání rozpočtu 2015</w:t>
      </w:r>
    </w:p>
    <w:p w14:paraId="5CF66B7C" w14:textId="77777777" w:rsidR="00DF7EF3" w:rsidRDefault="00A73E25">
      <w:pPr>
        <w:pStyle w:val="Zhlav"/>
      </w:pPr>
      <w:r>
        <w:t>Informace k</w:t>
      </w:r>
      <w:r w:rsidR="004F6A87">
        <w:t xml:space="preserve"> aktuálnímu </w:t>
      </w:r>
      <w:r>
        <w:t>hospodaření a čerpání rozpočtu byly předány</w:t>
      </w:r>
      <w:r w:rsidR="005952E6">
        <w:t xml:space="preserve"> K. Korejtkovou a K. Holečkovou</w:t>
      </w:r>
      <w:r w:rsidR="00D40DB5">
        <w:t xml:space="preserve">. </w:t>
      </w:r>
      <w:r w:rsidR="005B2E62">
        <w:t>Přítomní jednomyslně schválili aktuální čerpání schváleného rámcového rozpočtu dle jednotlivých aktivit.</w:t>
      </w:r>
      <w:r w:rsidR="005952E6">
        <w:t xml:space="preserve"> </w:t>
      </w:r>
    </w:p>
    <w:p w14:paraId="74866DBA" w14:textId="77777777" w:rsidR="00D40DB5" w:rsidRDefault="00D40DB5" w:rsidP="00D40DB5">
      <w:pPr>
        <w:pStyle w:val="Zhlav"/>
        <w:numPr>
          <w:ilvl w:val="0"/>
          <w:numId w:val="18"/>
        </w:numPr>
        <w:rPr>
          <w:b/>
        </w:rPr>
      </w:pPr>
      <w:r w:rsidRPr="00D40DB5">
        <w:rPr>
          <w:b/>
        </w:rPr>
        <w:t>Návrh rozpočtu na r. 2016</w:t>
      </w:r>
    </w:p>
    <w:p w14:paraId="642C782C" w14:textId="77777777" w:rsidR="00B203DA" w:rsidRDefault="00D40DB5" w:rsidP="00D40DB5">
      <w:pPr>
        <w:pStyle w:val="Zhlav"/>
      </w:pPr>
      <w:r>
        <w:t xml:space="preserve">K. Korejtková seznámila přítomné s návrhem rozpočtu na r. 2016. Navrhovaný rozpočet </w:t>
      </w:r>
      <w:r w:rsidR="00402584">
        <w:t xml:space="preserve">bude postupně upravován na základě </w:t>
      </w:r>
      <w:r>
        <w:t>alokovaných částek a pravidel OP a dotace z P</w:t>
      </w:r>
      <w:r w:rsidR="00402584">
        <w:t>K</w:t>
      </w:r>
      <w:r>
        <w:t xml:space="preserve">. Kvůli zpětnému </w:t>
      </w:r>
      <w:r w:rsidR="00402584">
        <w:t>financování</w:t>
      </w:r>
      <w:r w:rsidR="00342D0B">
        <w:t xml:space="preserve"> </w:t>
      </w:r>
      <w:r>
        <w:t xml:space="preserve">vyplácení finančních prostředků bude MAS v období </w:t>
      </w:r>
      <w:r w:rsidR="00B203DA">
        <w:t>cca od června muset zajistit půjčku na pře</w:t>
      </w:r>
      <w:r w:rsidR="00434D14">
        <w:t>dfinancování</w:t>
      </w:r>
      <w:r w:rsidR="00401751">
        <w:t>. Bylo by vhodné</w:t>
      </w:r>
      <w:r w:rsidR="00434D14">
        <w:t xml:space="preserve"> navýšit od roku 2016 členské příspěvky</w:t>
      </w:r>
      <w:r w:rsidR="00401751">
        <w:t xml:space="preserve"> od svazků obcí – v jednání dle možností obou svazků</w:t>
      </w:r>
      <w:r w:rsidR="00434D14">
        <w:t>.</w:t>
      </w:r>
      <w:r w:rsidR="006A657E">
        <w:t xml:space="preserve"> Přítomní berou návrh rozpočtu a nutnost půjčky na vědomí</w:t>
      </w:r>
      <w:r w:rsidR="00401751">
        <w:t xml:space="preserve">. </w:t>
      </w:r>
    </w:p>
    <w:p w14:paraId="190B16B7" w14:textId="77777777" w:rsidR="00B203DA" w:rsidRDefault="002C6E32" w:rsidP="002C6E32">
      <w:pPr>
        <w:pStyle w:val="Zhlav"/>
        <w:numPr>
          <w:ilvl w:val="0"/>
          <w:numId w:val="7"/>
        </w:numPr>
        <w:rPr>
          <w:b/>
        </w:rPr>
      </w:pPr>
      <w:r w:rsidRPr="002C6E32">
        <w:rPr>
          <w:b/>
        </w:rPr>
        <w:t>Projednání strategie</w:t>
      </w:r>
    </w:p>
    <w:p w14:paraId="59731F14" w14:textId="77777777" w:rsidR="002C6E32" w:rsidRDefault="002C6E32" w:rsidP="002C6E32">
      <w:pPr>
        <w:pStyle w:val="Zhlav"/>
      </w:pPr>
      <w:r>
        <w:t xml:space="preserve">K. Korejtková seznámila přítomné s aktuálními alokovanými částkami na realizaci SCLLD. </w:t>
      </w:r>
      <w:r w:rsidR="00FC62A9">
        <w:t xml:space="preserve">Tyto částky budou zapracovány do finančního a časového harmonogramu SCLLD. </w:t>
      </w:r>
    </w:p>
    <w:p w14:paraId="307C2FBD" w14:textId="77777777" w:rsidR="00FC62A9" w:rsidRDefault="00FC62A9" w:rsidP="002C6E32">
      <w:pPr>
        <w:pStyle w:val="Zhlav"/>
      </w:pPr>
      <w:r>
        <w:t xml:space="preserve">Ve strategické části SCLLD došlo k úpravě SC. Aktuálně K. Holečková a J. Kuban zpracovávají programové rámce/fiche dle metodik. Strategii dopracují do konání VH. </w:t>
      </w:r>
    </w:p>
    <w:p w14:paraId="27402799" w14:textId="77777777" w:rsidR="00FC62A9" w:rsidRDefault="00FC62A9" w:rsidP="002C6E32">
      <w:pPr>
        <w:pStyle w:val="Zhlav"/>
      </w:pPr>
      <w:r>
        <w:t>Předpokládaný datum podání žádosti do první poloviny prosince.</w:t>
      </w:r>
    </w:p>
    <w:p w14:paraId="633BEC6D" w14:textId="77777777" w:rsidR="00D40DB5" w:rsidRPr="00D40DB5" w:rsidRDefault="00FC62A9" w:rsidP="00D40DB5">
      <w:pPr>
        <w:pStyle w:val="Zhlav"/>
      </w:pPr>
      <w:r>
        <w:t>Byly projednávány rámcové projekty, které lze v rámci SCLLD realizovat, popř. možnost realizace z ITI.</w:t>
      </w:r>
    </w:p>
    <w:p w14:paraId="0CE9F541" w14:textId="77777777" w:rsidR="00D64E60" w:rsidRDefault="00FC62A9" w:rsidP="00FC62A9">
      <w:pPr>
        <w:pStyle w:val="Zhlav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Příprava valné hromady</w:t>
      </w:r>
    </w:p>
    <w:p w14:paraId="0672886C" w14:textId="77777777" w:rsidR="00FC62A9" w:rsidRDefault="00FC62A9" w:rsidP="00FC62A9">
      <w:pPr>
        <w:pStyle w:val="Zhlav"/>
        <w:rPr>
          <w:bCs/>
        </w:rPr>
      </w:pPr>
      <w:r>
        <w:rPr>
          <w:bCs/>
        </w:rPr>
        <w:t xml:space="preserve">Řádná VH se uskuteční </w:t>
      </w:r>
      <w:r w:rsidR="00D418A3">
        <w:rPr>
          <w:bCs/>
        </w:rPr>
        <w:t xml:space="preserve">19.11.2015 od 17 hod. v Perníkové chaloupce (školicí středisko), pokud nebude tento termín ve školicím středisku volný, bude se VH konat v Sezemicích. Prostory zajistí J. Kuban. Před konáním VH od 16 hod. se uskuteční </w:t>
      </w:r>
      <w:r w:rsidR="006A657E">
        <w:rPr>
          <w:bCs/>
        </w:rPr>
        <w:t>jednání představenstva</w:t>
      </w:r>
      <w:r w:rsidR="00D418A3">
        <w:rPr>
          <w:bCs/>
        </w:rPr>
        <w:t>.</w:t>
      </w:r>
    </w:p>
    <w:p w14:paraId="72E8477C" w14:textId="77777777" w:rsidR="00D418A3" w:rsidRDefault="00D418A3" w:rsidP="00FC62A9">
      <w:pPr>
        <w:pStyle w:val="Zhlav"/>
        <w:rPr>
          <w:bCs/>
        </w:rPr>
      </w:pPr>
      <w:r>
        <w:rPr>
          <w:bCs/>
        </w:rPr>
        <w:t>Program VH:</w:t>
      </w:r>
    </w:p>
    <w:p w14:paraId="540B5F59" w14:textId="77777777" w:rsidR="00D418A3" w:rsidRDefault="00D418A3" w:rsidP="00FC62A9">
      <w:pPr>
        <w:pStyle w:val="Zhlav"/>
        <w:rPr>
          <w:bCs/>
        </w:rPr>
      </w:pPr>
      <w:r>
        <w:rPr>
          <w:bCs/>
        </w:rPr>
        <w:t xml:space="preserve">Organizační záležitosti – </w:t>
      </w:r>
      <w:r w:rsidR="00CD7717">
        <w:rPr>
          <w:bCs/>
        </w:rPr>
        <w:t xml:space="preserve">řádná </w:t>
      </w:r>
      <w:r>
        <w:rPr>
          <w:bCs/>
        </w:rPr>
        <w:t xml:space="preserve">volba členů do volených orgánů, schválení nového sídla a kanceláře a návaznou změnu stanov </w:t>
      </w:r>
    </w:p>
    <w:p w14:paraId="5355CA8C" w14:textId="77777777" w:rsidR="00D418A3" w:rsidRDefault="00D418A3" w:rsidP="00FC62A9">
      <w:pPr>
        <w:pStyle w:val="Zhlav"/>
        <w:rPr>
          <w:bCs/>
        </w:rPr>
      </w:pPr>
      <w:r>
        <w:rPr>
          <w:bCs/>
        </w:rPr>
        <w:t xml:space="preserve">Hospodaření – schválení </w:t>
      </w:r>
      <w:r w:rsidR="00401751">
        <w:rPr>
          <w:bCs/>
        </w:rPr>
        <w:t>hospodářského výsledku</w:t>
      </w:r>
      <w:r>
        <w:rPr>
          <w:bCs/>
        </w:rPr>
        <w:t xml:space="preserve"> 2014, </w:t>
      </w:r>
      <w:r w:rsidR="00401751">
        <w:rPr>
          <w:bCs/>
        </w:rPr>
        <w:t xml:space="preserve">schválení výroční zprávy za r. 2013-2015 </w:t>
      </w:r>
      <w:r>
        <w:rPr>
          <w:bCs/>
        </w:rPr>
        <w:t>plnění rozpočtu 2015</w:t>
      </w:r>
      <w:r w:rsidR="00CD7717">
        <w:rPr>
          <w:bCs/>
        </w:rPr>
        <w:t xml:space="preserve">, </w:t>
      </w:r>
      <w:r w:rsidR="00401751">
        <w:rPr>
          <w:bCs/>
        </w:rPr>
        <w:t xml:space="preserve">Výhled na r. 2016, </w:t>
      </w:r>
      <w:r w:rsidR="00CD7717">
        <w:rPr>
          <w:bCs/>
        </w:rPr>
        <w:t>odpis starých pohledávek</w:t>
      </w:r>
    </w:p>
    <w:p w14:paraId="1D48484F" w14:textId="77777777" w:rsidR="00CD7717" w:rsidRDefault="00CD7717" w:rsidP="00FC62A9">
      <w:pPr>
        <w:pStyle w:val="Zhlav"/>
        <w:rPr>
          <w:bCs/>
        </w:rPr>
      </w:pPr>
      <w:r>
        <w:rPr>
          <w:bCs/>
        </w:rPr>
        <w:t xml:space="preserve">Projednání </w:t>
      </w:r>
      <w:r w:rsidR="00401751">
        <w:rPr>
          <w:bCs/>
        </w:rPr>
        <w:t xml:space="preserve">aktuálního stavu </w:t>
      </w:r>
      <w:r>
        <w:rPr>
          <w:bCs/>
        </w:rPr>
        <w:t>strategie</w:t>
      </w:r>
      <w:r w:rsidR="00401751">
        <w:rPr>
          <w:bCs/>
        </w:rPr>
        <w:t xml:space="preserve"> - schválení</w:t>
      </w:r>
    </w:p>
    <w:p w14:paraId="790AC44E" w14:textId="77777777" w:rsidR="00434D14" w:rsidRDefault="00434D14" w:rsidP="00FC62A9">
      <w:pPr>
        <w:pStyle w:val="Zhlav"/>
        <w:rPr>
          <w:bCs/>
        </w:rPr>
      </w:pPr>
      <w:r>
        <w:rPr>
          <w:bCs/>
        </w:rPr>
        <w:t>Různé – informační leták o podporovaných aktivitách SCLLD, aj.</w:t>
      </w:r>
    </w:p>
    <w:p w14:paraId="2D19DAB9" w14:textId="77777777" w:rsidR="00CD7717" w:rsidRPr="00CD7717" w:rsidRDefault="00CD7717" w:rsidP="00CD7717">
      <w:pPr>
        <w:pStyle w:val="Zhlav"/>
        <w:numPr>
          <w:ilvl w:val="0"/>
          <w:numId w:val="7"/>
        </w:numPr>
        <w:rPr>
          <w:b/>
          <w:bCs/>
        </w:rPr>
      </w:pPr>
      <w:r w:rsidRPr="00CD7717">
        <w:rPr>
          <w:b/>
          <w:bCs/>
        </w:rPr>
        <w:t>Různé</w:t>
      </w:r>
    </w:p>
    <w:p w14:paraId="53E8C4BF" w14:textId="77777777" w:rsidR="004F6A87" w:rsidRPr="00C02264" w:rsidRDefault="004F6A87" w:rsidP="00401751">
      <w:pPr>
        <w:numPr>
          <w:ilvl w:val="0"/>
          <w:numId w:val="18"/>
        </w:numPr>
        <w:tabs>
          <w:tab w:val="num" w:pos="0"/>
        </w:tabs>
        <w:ind w:left="0" w:firstLine="360"/>
      </w:pPr>
      <w:r w:rsidRPr="00C02264">
        <w:rPr>
          <w:b/>
        </w:rPr>
        <w:t xml:space="preserve">Projekty ze zdrojů PK – </w:t>
      </w:r>
      <w:r w:rsidR="00401751" w:rsidRPr="00C02264">
        <w:t xml:space="preserve">provozní dotace čerpána dle rozpočtu schváleného představenstvem, </w:t>
      </w:r>
      <w:r w:rsidR="00304993" w:rsidRPr="00C02264">
        <w:t xml:space="preserve">vyhodnocení (nejdéle do </w:t>
      </w:r>
      <w:r w:rsidR="00C02264" w:rsidRPr="00C02264">
        <w:t xml:space="preserve">konce </w:t>
      </w:r>
      <w:r w:rsidR="00304993" w:rsidRPr="00C02264">
        <w:t>června 2016)</w:t>
      </w:r>
      <w:r w:rsidRPr="00C02264">
        <w:t>.</w:t>
      </w:r>
    </w:p>
    <w:p w14:paraId="23D0AF8D" w14:textId="77777777" w:rsidR="004F6A87" w:rsidRDefault="004F6A87" w:rsidP="00401751">
      <w:pPr>
        <w:numPr>
          <w:ilvl w:val="0"/>
          <w:numId w:val="18"/>
        </w:numPr>
        <w:tabs>
          <w:tab w:val="num" w:pos="0"/>
        </w:tabs>
        <w:ind w:left="0" w:firstLine="360"/>
      </w:pPr>
      <w:r w:rsidRPr="00304993">
        <w:rPr>
          <w:b/>
        </w:rPr>
        <w:t>Projekt ze zdrojů OPTP -</w:t>
      </w:r>
      <w:r w:rsidR="009A1007" w:rsidRPr="00304993">
        <w:t xml:space="preserve"> </w:t>
      </w:r>
      <w:r w:rsidRPr="00304993">
        <w:t>dokončeno,</w:t>
      </w:r>
      <w:r w:rsidR="003D29A3" w:rsidRPr="00304993">
        <w:t xml:space="preserve"> vyhodnoceno,</w:t>
      </w:r>
      <w:r w:rsidRPr="00304993">
        <w:t xml:space="preserve"> dotace</w:t>
      </w:r>
      <w:r w:rsidR="003D29A3" w:rsidRPr="00304993">
        <w:t xml:space="preserve"> proplacena</w:t>
      </w:r>
      <w:r w:rsidR="00304993" w:rsidRPr="00304993">
        <w:t xml:space="preserve"> </w:t>
      </w:r>
    </w:p>
    <w:p w14:paraId="17EB77BC" w14:textId="77777777" w:rsidR="00DE7227" w:rsidRDefault="004F6A87" w:rsidP="009A1007">
      <w:pPr>
        <w:numPr>
          <w:ilvl w:val="0"/>
          <w:numId w:val="18"/>
        </w:numPr>
        <w:tabs>
          <w:tab w:val="num" w:pos="0"/>
        </w:tabs>
        <w:ind w:left="0" w:firstLine="360"/>
      </w:pPr>
      <w:r w:rsidRPr="004F6A87">
        <w:rPr>
          <w:b/>
        </w:rPr>
        <w:t>Projekt ze zdrojů SMS</w:t>
      </w:r>
      <w:r w:rsidR="00304993">
        <w:t xml:space="preserve"> – v realizaci, </w:t>
      </w:r>
      <w:r w:rsidR="00C02264">
        <w:t xml:space="preserve">dne 10.9. </w:t>
      </w:r>
      <w:r w:rsidR="00DE7227">
        <w:t xml:space="preserve">byla starosty na území MAS RKH odsouhlasena Strategie </w:t>
      </w:r>
    </w:p>
    <w:p w14:paraId="3F5D3406" w14:textId="77777777" w:rsidR="004F6A87" w:rsidRDefault="00DE7227" w:rsidP="00DE7227">
      <w:pPr>
        <w:ind w:left="708"/>
      </w:pPr>
      <w:r>
        <w:lastRenderedPageBreak/>
        <w:t>spolupráce obcí</w:t>
      </w:r>
      <w:r w:rsidR="00C02264">
        <w:t xml:space="preserve"> (SSO)</w:t>
      </w:r>
      <w:r>
        <w:t xml:space="preserve">, strategie bude realizována v součinnosti obcí s MAS v programovém období 2014-2020, </w:t>
      </w:r>
      <w:r w:rsidR="00304993">
        <w:t>ukončení projektu v listopadu.</w:t>
      </w:r>
    </w:p>
    <w:p w14:paraId="75A1A404" w14:textId="77777777" w:rsidR="00C02264" w:rsidRDefault="00C02264" w:rsidP="00DE7227">
      <w:pPr>
        <w:ind w:left="708"/>
      </w:pPr>
      <w:r>
        <w:t xml:space="preserve">SSO byla představenstvem projednána </w:t>
      </w:r>
      <w:r w:rsidR="00F074AE">
        <w:t>a p</w:t>
      </w:r>
      <w:r>
        <w:t>ředstavens</w:t>
      </w:r>
      <w:r w:rsidR="00F074AE">
        <w:t>tvo bere znění SSO na vědomí.</w:t>
      </w:r>
    </w:p>
    <w:p w14:paraId="551E257D" w14:textId="77777777" w:rsidR="00304993" w:rsidRDefault="004F6A87" w:rsidP="009A1007">
      <w:pPr>
        <w:numPr>
          <w:ilvl w:val="0"/>
          <w:numId w:val="18"/>
        </w:numPr>
        <w:tabs>
          <w:tab w:val="num" w:pos="0"/>
        </w:tabs>
        <w:ind w:left="0" w:firstLine="360"/>
      </w:pPr>
      <w:r>
        <w:rPr>
          <w:b/>
        </w:rPr>
        <w:t xml:space="preserve">Projekt ze zdrojů PRV spolupráce </w:t>
      </w:r>
      <w:r w:rsidR="00304993">
        <w:t xml:space="preserve">– dokončeno, ŽoP zaslána, administrativní kontrola úspěšně proběhla, </w:t>
      </w:r>
    </w:p>
    <w:p w14:paraId="009105F4" w14:textId="77777777" w:rsidR="004F6A87" w:rsidRDefault="00304993" w:rsidP="00304993">
      <w:pPr>
        <w:ind w:left="360" w:firstLine="348"/>
      </w:pPr>
      <w:r>
        <w:t>čekání na proplacení.</w:t>
      </w:r>
    </w:p>
    <w:p w14:paraId="569E1770" w14:textId="77777777" w:rsidR="007B07FB" w:rsidRDefault="007B07FB" w:rsidP="009A1007">
      <w:pPr>
        <w:numPr>
          <w:ilvl w:val="0"/>
          <w:numId w:val="18"/>
        </w:numPr>
        <w:tabs>
          <w:tab w:val="num" w:pos="0"/>
        </w:tabs>
        <w:ind w:left="0" w:firstLine="360"/>
      </w:pPr>
      <w:r>
        <w:rPr>
          <w:b/>
        </w:rPr>
        <w:t>Akce</w:t>
      </w:r>
      <w:r w:rsidRPr="007B07FB">
        <w:t>:</w:t>
      </w:r>
      <w:r>
        <w:t xml:space="preserve"> </w:t>
      </w:r>
    </w:p>
    <w:p w14:paraId="09F60D91" w14:textId="77777777" w:rsidR="00304993" w:rsidRDefault="00304993" w:rsidP="00304993">
      <w:r w:rsidRPr="00304993">
        <w:t>13.10.</w:t>
      </w:r>
      <w:r w:rsidRPr="00304993">
        <w:tab/>
      </w:r>
      <w:r w:rsidR="00DE7227">
        <w:tab/>
      </w:r>
      <w:r w:rsidRPr="00304993">
        <w:t>představení ITI v aule UPce – J. Kuban</w:t>
      </w:r>
    </w:p>
    <w:p w14:paraId="3F732581" w14:textId="77777777" w:rsidR="00304993" w:rsidRDefault="00304993" w:rsidP="00304993">
      <w:r>
        <w:t xml:space="preserve">20.10. </w:t>
      </w:r>
      <w:r>
        <w:tab/>
      </w:r>
      <w:r w:rsidR="00DE7227">
        <w:tab/>
      </w:r>
      <w:r>
        <w:t>jednání KS v Hlinsku – K. Holečková, J. Kuban</w:t>
      </w:r>
    </w:p>
    <w:p w14:paraId="3F7297AF" w14:textId="77777777" w:rsidR="00304993" w:rsidRDefault="00DE7227" w:rsidP="00304993">
      <w:r>
        <w:t>21.-22.10.</w:t>
      </w:r>
      <w:r>
        <w:tab/>
        <w:t>seminář ARZ v Broumovksu – K. Korejtková, J. Kuban</w:t>
      </w:r>
    </w:p>
    <w:p w14:paraId="2A31FBE7" w14:textId="77777777" w:rsidR="00434D14" w:rsidRDefault="00434D14" w:rsidP="00304993">
      <w:r>
        <w:t>začátek listopadu</w:t>
      </w:r>
      <w:r>
        <w:tab/>
        <w:t>4. certifikační komise KRAJ PERNŠTEJNŮ</w:t>
      </w:r>
    </w:p>
    <w:p w14:paraId="5A9992E6" w14:textId="77777777" w:rsidR="00434D14" w:rsidRDefault="00434D14" w:rsidP="00304993">
      <w:r>
        <w:t>11.11.-13.11.</w:t>
      </w:r>
      <w:r>
        <w:tab/>
        <w:t xml:space="preserve">Konference VENKOV </w:t>
      </w:r>
    </w:p>
    <w:p w14:paraId="50A5746B" w14:textId="77777777" w:rsidR="00DE7227" w:rsidRDefault="00DE7227" w:rsidP="00304993">
      <w:r>
        <w:t>18.11.</w:t>
      </w:r>
      <w:r>
        <w:tab/>
      </w:r>
      <w:r>
        <w:tab/>
        <w:t>Workshop „Eurofondy po lopatě“ v Aldisu – K. Holečková, J. Kuban, K. Korejtková</w:t>
      </w:r>
    </w:p>
    <w:p w14:paraId="7670182A" w14:textId="77777777" w:rsidR="00434D14" w:rsidRDefault="00434D14" w:rsidP="00304993">
      <w:r>
        <w:t>19.11</w:t>
      </w:r>
      <w:r w:rsidR="002F291B">
        <w:t>.</w:t>
      </w:r>
      <w:r>
        <w:tab/>
      </w:r>
      <w:r>
        <w:tab/>
        <w:t>VH</w:t>
      </w:r>
    </w:p>
    <w:p w14:paraId="455C07A8" w14:textId="77777777" w:rsidR="00DE7227" w:rsidRPr="00304993" w:rsidRDefault="00DE7227" w:rsidP="00304993"/>
    <w:p w14:paraId="769E905E" w14:textId="77777777" w:rsidR="00CF7A07" w:rsidRDefault="00CF7A07" w:rsidP="00D45B2F">
      <w:pPr>
        <w:rPr>
          <w:color w:val="FF0000"/>
        </w:rPr>
      </w:pPr>
    </w:p>
    <w:p w14:paraId="3C156C45" w14:textId="77777777" w:rsidR="00CF7A07" w:rsidRPr="00B6207F" w:rsidRDefault="00CF7A07" w:rsidP="00D45B2F">
      <w:pPr>
        <w:rPr>
          <w:color w:val="FF0000"/>
        </w:rPr>
      </w:pPr>
    </w:p>
    <w:p w14:paraId="1CE7724D" w14:textId="77777777" w:rsidR="00D45B2F" w:rsidRPr="0033010E" w:rsidRDefault="00D45B2F" w:rsidP="00D45B2F">
      <w:pPr>
        <w:pStyle w:val="Nadpis2"/>
        <w:rPr>
          <w:sz w:val="32"/>
          <w:szCs w:val="32"/>
        </w:rPr>
      </w:pPr>
      <w:r w:rsidRPr="0033010E">
        <w:rPr>
          <w:sz w:val="32"/>
          <w:szCs w:val="32"/>
        </w:rPr>
        <w:t>USNESENÍ</w:t>
      </w:r>
    </w:p>
    <w:p w14:paraId="7618C8A3" w14:textId="77777777" w:rsidR="00D45B2F" w:rsidRDefault="00893504" w:rsidP="00D45B2F">
      <w:pPr>
        <w:jc w:val="both"/>
        <w:rPr>
          <w:b/>
          <w:bCs/>
        </w:rPr>
      </w:pPr>
      <w:r>
        <w:rPr>
          <w:b/>
          <w:bCs/>
        </w:rPr>
        <w:t>Představenstvo jed</w:t>
      </w:r>
      <w:bookmarkStart w:id="0" w:name="_GoBack"/>
      <w:bookmarkEnd w:id="0"/>
      <w:r>
        <w:rPr>
          <w:b/>
          <w:bCs/>
        </w:rPr>
        <w:t>nomys</w:t>
      </w:r>
      <w:r w:rsidR="005D6135">
        <w:rPr>
          <w:b/>
          <w:bCs/>
        </w:rPr>
        <w:t>lně schvaluje</w:t>
      </w:r>
      <w:r>
        <w:rPr>
          <w:b/>
          <w:bCs/>
        </w:rPr>
        <w:t>:</w:t>
      </w:r>
    </w:p>
    <w:p w14:paraId="2FD61F29" w14:textId="77777777" w:rsidR="005D6135" w:rsidRDefault="005D6135" w:rsidP="005D6135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vstup nových</w:t>
      </w:r>
      <w:r w:rsidRPr="00782A6E">
        <w:rPr>
          <w:bCs/>
        </w:rPr>
        <w:t xml:space="preserve"> člen</w:t>
      </w:r>
      <w:r>
        <w:rPr>
          <w:bCs/>
        </w:rPr>
        <w:t>ů, kteří splnili</w:t>
      </w:r>
      <w:r w:rsidRPr="00782A6E">
        <w:rPr>
          <w:bCs/>
        </w:rPr>
        <w:t xml:space="preserve"> stanovené podmínky</w:t>
      </w:r>
      <w:r>
        <w:rPr>
          <w:bCs/>
        </w:rPr>
        <w:t>:</w:t>
      </w:r>
    </w:p>
    <w:p w14:paraId="44762ACE" w14:textId="77777777" w:rsidR="00C02264" w:rsidRDefault="00C02264" w:rsidP="00C02264">
      <w:pPr>
        <w:pStyle w:val="Zhlav"/>
        <w:ind w:left="360"/>
      </w:pPr>
      <w:r>
        <w:rPr>
          <w:b/>
        </w:rPr>
        <w:t>Černý Miloslav</w:t>
      </w:r>
      <w:r>
        <w:t>, Rokytno 165, 533 04 Sezemice, IČ: 46497196, Miloslav Černý, majitel.</w:t>
      </w:r>
    </w:p>
    <w:p w14:paraId="0455028C" w14:textId="77777777" w:rsidR="00C02264" w:rsidRDefault="00C02264" w:rsidP="00C02264">
      <w:pPr>
        <w:pStyle w:val="Zhlav"/>
        <w:ind w:left="360"/>
      </w:pPr>
      <w:r>
        <w:rPr>
          <w:b/>
        </w:rPr>
        <w:t>Okresní a</w:t>
      </w:r>
      <w:r w:rsidRPr="002C6E32">
        <w:rPr>
          <w:b/>
        </w:rPr>
        <w:t>grární komora</w:t>
      </w:r>
      <w:r>
        <w:rPr>
          <w:b/>
        </w:rPr>
        <w:t xml:space="preserve"> v Pardubicích, </w:t>
      </w:r>
      <w:r>
        <w:t>Boženy Němcové 231, 530 02 Pardubice, IČ: 60112026, Ing. Kateřina Klímová, zástupce</w:t>
      </w:r>
    </w:p>
    <w:p w14:paraId="4C4F62F1" w14:textId="77777777" w:rsidR="00C02264" w:rsidRPr="00344575" w:rsidRDefault="00C02264" w:rsidP="00C02264">
      <w:pPr>
        <w:pStyle w:val="Zhlav"/>
        <w:ind w:left="360"/>
      </w:pPr>
      <w:r>
        <w:rPr>
          <w:b/>
        </w:rPr>
        <w:t xml:space="preserve">POLABÍ Vysoká a.s., </w:t>
      </w:r>
      <w:r>
        <w:t>Vysoká nad Labem 160, 503 31 Vysoká nad Labem, 25290142, Bc. Dagmar Bittnerová, zástupce.</w:t>
      </w:r>
    </w:p>
    <w:p w14:paraId="1C93863A" w14:textId="77777777" w:rsidR="00401751" w:rsidRPr="00401751" w:rsidRDefault="00401751" w:rsidP="00401751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bCs/>
        </w:rPr>
      </w:pPr>
      <w:r w:rsidRPr="005D6135">
        <w:rPr>
          <w:bCs/>
        </w:rPr>
        <w:t>aktuální čerpání schváleného rámcového rozpočtu dle jednotlivých aktivit</w:t>
      </w:r>
      <w:r>
        <w:rPr>
          <w:bCs/>
        </w:rPr>
        <w:t xml:space="preserve"> na r. 2015</w:t>
      </w:r>
    </w:p>
    <w:p w14:paraId="62912E45" w14:textId="77777777" w:rsidR="00401751" w:rsidRDefault="00401751" w:rsidP="00401751">
      <w:pPr>
        <w:rPr>
          <w:b/>
          <w:bCs/>
        </w:rPr>
      </w:pPr>
      <w:r>
        <w:rPr>
          <w:b/>
          <w:bCs/>
        </w:rPr>
        <w:t>Představenstvo bere na vědomí:</w:t>
      </w:r>
    </w:p>
    <w:p w14:paraId="76A8E6AD" w14:textId="77777777" w:rsidR="00401751" w:rsidRDefault="00401751" w:rsidP="00756921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bCs/>
        </w:rPr>
      </w:pPr>
      <w:r w:rsidRPr="00401751">
        <w:rPr>
          <w:bCs/>
        </w:rPr>
        <w:t>zrušení členství České bedýnky</w:t>
      </w:r>
      <w:r>
        <w:rPr>
          <w:bCs/>
        </w:rPr>
        <w:t xml:space="preserve"> na vlastní žádost</w:t>
      </w:r>
      <w:r w:rsidRPr="00401751">
        <w:rPr>
          <w:bCs/>
        </w:rPr>
        <w:t xml:space="preserve"> </w:t>
      </w:r>
    </w:p>
    <w:p w14:paraId="48A68457" w14:textId="77777777" w:rsidR="00F074AE" w:rsidRPr="00401751" w:rsidRDefault="00F074AE" w:rsidP="00756921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znění Strategie meziobecní spolupráce</w:t>
      </w:r>
    </w:p>
    <w:p w14:paraId="372FE36F" w14:textId="77777777" w:rsidR="005D6135" w:rsidRDefault="005D6135" w:rsidP="005D6135">
      <w:pPr>
        <w:jc w:val="both"/>
        <w:rPr>
          <w:b/>
          <w:bCs/>
        </w:rPr>
      </w:pPr>
      <w:r>
        <w:rPr>
          <w:b/>
          <w:bCs/>
        </w:rPr>
        <w:t>Představenstvo jednomyslně doporučuje ke schválení:</w:t>
      </w:r>
    </w:p>
    <w:p w14:paraId="4334ED65" w14:textId="77777777" w:rsidR="005D6135" w:rsidRDefault="005D6135" w:rsidP="005D6135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bCs/>
        </w:rPr>
      </w:pPr>
      <w:r>
        <w:rPr>
          <w:bCs/>
        </w:rPr>
        <w:t>p</w:t>
      </w:r>
      <w:r w:rsidRPr="005D6135">
        <w:rPr>
          <w:bCs/>
        </w:rPr>
        <w:t>řesun sídla a kanceláře MAS do volných prostor MÚ Sezemice</w:t>
      </w:r>
    </w:p>
    <w:p w14:paraId="60840DE3" w14:textId="77777777" w:rsidR="005D6135" w:rsidRDefault="005D6135" w:rsidP="005D6135">
      <w:pPr>
        <w:rPr>
          <w:bCs/>
        </w:rPr>
      </w:pPr>
    </w:p>
    <w:p w14:paraId="4515A145" w14:textId="77777777" w:rsidR="005D6135" w:rsidRPr="0033010E" w:rsidRDefault="005D6135" w:rsidP="00D45B2F">
      <w:pPr>
        <w:jc w:val="both"/>
      </w:pPr>
    </w:p>
    <w:p w14:paraId="69D8ABCE" w14:textId="77777777" w:rsidR="0033010E" w:rsidRDefault="0033010E" w:rsidP="00EF2121">
      <w:pPr>
        <w:ind w:left="360"/>
        <w:rPr>
          <w:color w:val="FF0000"/>
          <w:sz w:val="24"/>
          <w:szCs w:val="24"/>
        </w:rPr>
      </w:pPr>
    </w:p>
    <w:p w14:paraId="3843F293" w14:textId="77777777" w:rsidR="005D6135" w:rsidRDefault="005D6135" w:rsidP="00EF2121">
      <w:pPr>
        <w:ind w:left="360"/>
        <w:rPr>
          <w:color w:val="FF0000"/>
          <w:sz w:val="24"/>
          <w:szCs w:val="24"/>
        </w:rPr>
      </w:pPr>
    </w:p>
    <w:p w14:paraId="21BDCB18" w14:textId="77777777" w:rsidR="0033010E" w:rsidRPr="00A167EC" w:rsidRDefault="0033010E" w:rsidP="00EF2121">
      <w:pPr>
        <w:ind w:left="360"/>
        <w:rPr>
          <w:vanish/>
          <w:sz w:val="24"/>
          <w:szCs w:val="24"/>
        </w:rPr>
      </w:pPr>
    </w:p>
    <w:p w14:paraId="09251B75" w14:textId="77777777" w:rsidR="007A1D79" w:rsidRPr="00A167EC" w:rsidRDefault="007A1D79" w:rsidP="007A1D79">
      <w:pPr>
        <w:rPr>
          <w:vanish/>
          <w:sz w:val="24"/>
          <w:szCs w:val="24"/>
        </w:rPr>
      </w:pPr>
    </w:p>
    <w:p w14:paraId="6F9B12C5" w14:textId="77777777" w:rsidR="007A1D79" w:rsidRPr="00A167EC" w:rsidRDefault="007A1D79" w:rsidP="007A1D79">
      <w:pPr>
        <w:rPr>
          <w:vanish/>
          <w:sz w:val="24"/>
          <w:szCs w:val="24"/>
        </w:rPr>
      </w:pPr>
    </w:p>
    <w:p w14:paraId="2B2C0368" w14:textId="77777777" w:rsidR="00F70004" w:rsidRPr="00A167EC" w:rsidRDefault="00F70004">
      <w:pPr>
        <w:pStyle w:val="Zhlav"/>
        <w:tabs>
          <w:tab w:val="clear" w:pos="4536"/>
          <w:tab w:val="clear" w:pos="9072"/>
        </w:tabs>
        <w:rPr>
          <w:vanish/>
          <w:szCs w:val="16"/>
        </w:rPr>
      </w:pPr>
    </w:p>
    <w:p w14:paraId="528B7FBA" w14:textId="77777777" w:rsidR="00F70004" w:rsidRPr="00A167EC" w:rsidRDefault="00F70004"/>
    <w:p w14:paraId="4CAFDF55" w14:textId="77777777" w:rsidR="002F291B" w:rsidRDefault="002F291B">
      <w:pPr>
        <w:pStyle w:val="Zkladntext2"/>
        <w:jc w:val="center"/>
      </w:pPr>
      <w:r>
        <w:t>Další jednání představenstva a VH se uskuteční 19.11.</w:t>
      </w:r>
    </w:p>
    <w:p w14:paraId="121794C7" w14:textId="77777777" w:rsidR="005402EF" w:rsidRDefault="002F291B">
      <w:pPr>
        <w:pStyle w:val="Zkladntext2"/>
        <w:jc w:val="center"/>
      </w:pPr>
      <w:r>
        <w:t xml:space="preserve">Jednání orgánů MAS RKH </w:t>
      </w:r>
      <w:r w:rsidR="00A167EC" w:rsidRPr="00A167EC">
        <w:t>a TPS</w:t>
      </w:r>
      <w:r w:rsidR="005402EF" w:rsidRPr="00A167EC">
        <w:t xml:space="preserve"> </w:t>
      </w:r>
      <w:r w:rsidR="004E46CF" w:rsidRPr="00A167EC">
        <w:t>jsou</w:t>
      </w:r>
      <w:r w:rsidR="005402EF" w:rsidRPr="00A167EC">
        <w:t xml:space="preserve"> otevřená všem, kteří se </w:t>
      </w:r>
      <w:r w:rsidR="004E46CF" w:rsidRPr="00A167EC">
        <w:t>chtějí</w:t>
      </w:r>
      <w:r w:rsidR="005402EF" w:rsidRPr="00A167EC">
        <w:t xml:space="preserve"> aktivně zapojit.</w:t>
      </w:r>
    </w:p>
    <w:p w14:paraId="2DB3420D" w14:textId="77777777" w:rsidR="00F70004" w:rsidRPr="00A167EC" w:rsidRDefault="00F70004">
      <w:pPr>
        <w:pStyle w:val="Zkladntext2"/>
        <w:jc w:val="center"/>
      </w:pPr>
      <w:r w:rsidRPr="00A167EC">
        <w:t xml:space="preserve">Veškeré informace zveřejněny na </w:t>
      </w:r>
      <w:hyperlink r:id="rId7" w:history="1">
        <w:r w:rsidRPr="00A167EC">
          <w:rPr>
            <w:rStyle w:val="Hypertextovodkaz"/>
            <w:color w:val="auto"/>
          </w:rPr>
          <w:t>www.masrkh.oblast.cz</w:t>
        </w:r>
      </w:hyperlink>
      <w:r w:rsidRPr="00A167EC">
        <w:t>.</w:t>
      </w:r>
    </w:p>
    <w:p w14:paraId="50F9C98F" w14:textId="77777777" w:rsidR="000D0132" w:rsidRPr="00A167EC" w:rsidRDefault="000D0132">
      <w:pPr>
        <w:jc w:val="both"/>
      </w:pPr>
    </w:p>
    <w:p w14:paraId="19B64ED0" w14:textId="77777777" w:rsidR="002F291B" w:rsidRDefault="002F291B">
      <w:pPr>
        <w:jc w:val="both"/>
      </w:pPr>
    </w:p>
    <w:p w14:paraId="01FA4F91" w14:textId="77777777" w:rsidR="002F291B" w:rsidRDefault="002F291B">
      <w:pPr>
        <w:jc w:val="both"/>
      </w:pPr>
    </w:p>
    <w:p w14:paraId="7ACB2485" w14:textId="77777777" w:rsidR="002F291B" w:rsidRDefault="002F291B">
      <w:pPr>
        <w:jc w:val="both"/>
      </w:pPr>
    </w:p>
    <w:p w14:paraId="5E450105" w14:textId="77777777" w:rsidR="00F70004" w:rsidRPr="00A167EC" w:rsidRDefault="00F70004">
      <w:pPr>
        <w:jc w:val="both"/>
      </w:pPr>
      <w:r w:rsidRPr="00A167EC">
        <w:t>Přílohy:</w:t>
      </w:r>
    </w:p>
    <w:p w14:paraId="18451395" w14:textId="77777777" w:rsidR="00F70004" w:rsidRDefault="00F70004">
      <w:pPr>
        <w:jc w:val="both"/>
      </w:pPr>
      <w:r w:rsidRPr="00A167EC">
        <w:t>Č.1 Prezenční listina</w:t>
      </w:r>
    </w:p>
    <w:p w14:paraId="2D0CEAC9" w14:textId="77777777" w:rsidR="003736AE" w:rsidRPr="002F291B" w:rsidRDefault="002F291B">
      <w:pPr>
        <w:jc w:val="both"/>
      </w:pPr>
      <w:r w:rsidRPr="002F291B">
        <w:t>Č.2 Čerpání rozpočtu 2015</w:t>
      </w:r>
    </w:p>
    <w:p w14:paraId="6397E893" w14:textId="77777777" w:rsidR="003736AE" w:rsidRDefault="003736AE">
      <w:pPr>
        <w:jc w:val="both"/>
      </w:pPr>
      <w:r w:rsidRPr="002F291B">
        <w:t xml:space="preserve">Č.3 Rozpočtový výhled </w:t>
      </w:r>
      <w:r w:rsidR="002F291B" w:rsidRPr="002F291B">
        <w:t>na 2016 k 8.10.2015</w:t>
      </w:r>
    </w:p>
    <w:p w14:paraId="55C23B26" w14:textId="77777777" w:rsidR="000D0132" w:rsidRPr="00A167EC" w:rsidRDefault="000D0132">
      <w:pPr>
        <w:jc w:val="both"/>
      </w:pPr>
    </w:p>
    <w:p w14:paraId="1764024A" w14:textId="77777777" w:rsidR="002F291B" w:rsidRDefault="002F291B">
      <w:pPr>
        <w:jc w:val="both"/>
      </w:pPr>
    </w:p>
    <w:p w14:paraId="72B8906B" w14:textId="77777777" w:rsidR="002F291B" w:rsidRDefault="002F291B">
      <w:pPr>
        <w:jc w:val="both"/>
      </w:pPr>
    </w:p>
    <w:p w14:paraId="2D895A46" w14:textId="77777777" w:rsidR="00C922AF" w:rsidRDefault="00F70004">
      <w:pPr>
        <w:jc w:val="both"/>
      </w:pPr>
      <w:r w:rsidRPr="00A167EC">
        <w:t xml:space="preserve">Dne: </w:t>
      </w:r>
      <w:r w:rsidR="002F291B">
        <w:t>8</w:t>
      </w:r>
      <w:r w:rsidR="00C922AF">
        <w:t>.</w:t>
      </w:r>
      <w:r w:rsidR="00D00CC7">
        <w:t>10</w:t>
      </w:r>
      <w:r w:rsidR="002F291B">
        <w:t>.2015</w:t>
      </w:r>
    </w:p>
    <w:p w14:paraId="0958FD95" w14:textId="77777777" w:rsidR="000D0132" w:rsidRPr="00A167EC" w:rsidRDefault="00F70004">
      <w:pPr>
        <w:jc w:val="both"/>
      </w:pPr>
      <w:r w:rsidRPr="00A167EC">
        <w:t xml:space="preserve">Zapsala: </w:t>
      </w:r>
      <w:r w:rsidR="00BA771C">
        <w:t>K.Holečková</w:t>
      </w:r>
      <w:r w:rsidRPr="00A167EC">
        <w:t xml:space="preserve">       </w:t>
      </w:r>
      <w:r w:rsidRPr="00A167EC">
        <w:tab/>
      </w:r>
      <w:r w:rsidR="000D4933" w:rsidRPr="00A167EC">
        <w:t xml:space="preserve"> </w:t>
      </w:r>
      <w:r w:rsidRPr="00A167EC">
        <w:tab/>
      </w:r>
      <w:r w:rsidRPr="00A167EC">
        <w:tab/>
      </w:r>
      <w:r w:rsidRPr="00A167EC">
        <w:tab/>
      </w:r>
      <w:r w:rsidRPr="00A167EC">
        <w:tab/>
      </w:r>
      <w:r w:rsidRPr="00A167EC">
        <w:tab/>
      </w:r>
      <w:r w:rsidR="000D0132" w:rsidRPr="00A167EC">
        <w:tab/>
      </w:r>
    </w:p>
    <w:p w14:paraId="360501EA" w14:textId="77777777" w:rsidR="00F70004" w:rsidRDefault="00F70004">
      <w:pPr>
        <w:jc w:val="both"/>
      </w:pPr>
      <w:r w:rsidRPr="00A167EC">
        <w:t>Předseda: J.Petrenec</w:t>
      </w:r>
    </w:p>
    <w:sectPr w:rsidR="00F70004">
      <w:pgSz w:w="11907" w:h="16834"/>
      <w:pgMar w:top="567" w:right="1134" w:bottom="675" w:left="1134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4EACA" w14:textId="77777777" w:rsidR="007C39CC" w:rsidRDefault="007C39CC">
      <w:r>
        <w:separator/>
      </w:r>
    </w:p>
  </w:endnote>
  <w:endnote w:type="continuationSeparator" w:id="0">
    <w:p w14:paraId="28A7F6DE" w14:textId="77777777" w:rsidR="007C39CC" w:rsidRDefault="007C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FDE6D" w14:textId="77777777" w:rsidR="007C39CC" w:rsidRDefault="007C39CC">
      <w:r>
        <w:separator/>
      </w:r>
    </w:p>
  </w:footnote>
  <w:footnote w:type="continuationSeparator" w:id="0">
    <w:p w14:paraId="46AD376C" w14:textId="77777777" w:rsidR="007C39CC" w:rsidRDefault="007C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62E"/>
    <w:multiLevelType w:val="hybridMultilevel"/>
    <w:tmpl w:val="24589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2E47"/>
    <w:multiLevelType w:val="hybridMultilevel"/>
    <w:tmpl w:val="2D2E83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2581"/>
    <w:multiLevelType w:val="hybridMultilevel"/>
    <w:tmpl w:val="1AF21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05EE1"/>
    <w:multiLevelType w:val="hybridMultilevel"/>
    <w:tmpl w:val="CF86E2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E21B1"/>
    <w:multiLevelType w:val="hybridMultilevel"/>
    <w:tmpl w:val="45CC3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0086C"/>
    <w:multiLevelType w:val="hybridMultilevel"/>
    <w:tmpl w:val="62E44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3FD8"/>
    <w:multiLevelType w:val="hybridMultilevel"/>
    <w:tmpl w:val="BFA47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616C"/>
    <w:multiLevelType w:val="hybridMultilevel"/>
    <w:tmpl w:val="4E34A8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0C0270"/>
    <w:multiLevelType w:val="hybridMultilevel"/>
    <w:tmpl w:val="1764D2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950F4"/>
    <w:multiLevelType w:val="hybridMultilevel"/>
    <w:tmpl w:val="AA5AAD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82F50"/>
    <w:multiLevelType w:val="hybridMultilevel"/>
    <w:tmpl w:val="A3DA59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E61A7"/>
    <w:multiLevelType w:val="hybridMultilevel"/>
    <w:tmpl w:val="41829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950A0"/>
    <w:multiLevelType w:val="hybridMultilevel"/>
    <w:tmpl w:val="2286C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47A78"/>
    <w:multiLevelType w:val="multilevel"/>
    <w:tmpl w:val="3496D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</w:abstractNum>
  <w:abstractNum w:abstractNumId="15" w15:restartNumberingAfterBreak="0">
    <w:nsid w:val="49063FDE"/>
    <w:multiLevelType w:val="hybridMultilevel"/>
    <w:tmpl w:val="49E8A5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3109F"/>
    <w:multiLevelType w:val="hybridMultilevel"/>
    <w:tmpl w:val="D5A256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07A20"/>
    <w:multiLevelType w:val="hybridMultilevel"/>
    <w:tmpl w:val="DA1AAE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162836"/>
    <w:multiLevelType w:val="hybridMultilevel"/>
    <w:tmpl w:val="41DAA97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8A0D78"/>
    <w:multiLevelType w:val="hybridMultilevel"/>
    <w:tmpl w:val="241CA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67C08"/>
    <w:multiLevelType w:val="hybridMultilevel"/>
    <w:tmpl w:val="D4BA5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14CA7"/>
    <w:multiLevelType w:val="hybridMultilevel"/>
    <w:tmpl w:val="CFE083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A70C7"/>
    <w:multiLevelType w:val="hybridMultilevel"/>
    <w:tmpl w:val="93E416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4F3603"/>
    <w:multiLevelType w:val="hybridMultilevel"/>
    <w:tmpl w:val="8DD255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D75F7C"/>
    <w:multiLevelType w:val="hybridMultilevel"/>
    <w:tmpl w:val="C7C6B16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CE5701"/>
    <w:multiLevelType w:val="hybridMultilevel"/>
    <w:tmpl w:val="2BBC3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24"/>
  </w:num>
  <w:num w:numId="5">
    <w:abstractNumId w:val="1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1"/>
  </w:num>
  <w:num w:numId="9">
    <w:abstractNumId w:val="3"/>
  </w:num>
  <w:num w:numId="10">
    <w:abstractNumId w:val="23"/>
  </w:num>
  <w:num w:numId="11">
    <w:abstractNumId w:val="2"/>
  </w:num>
  <w:num w:numId="12">
    <w:abstractNumId w:val="9"/>
  </w:num>
  <w:num w:numId="13">
    <w:abstractNumId w:val="14"/>
  </w:num>
  <w:num w:numId="14">
    <w:abstractNumId w:val="10"/>
  </w:num>
  <w:num w:numId="15">
    <w:abstractNumId w:val="1"/>
  </w:num>
  <w:num w:numId="16">
    <w:abstractNumId w:val="22"/>
  </w:num>
  <w:num w:numId="17">
    <w:abstractNumId w:val="25"/>
  </w:num>
  <w:num w:numId="18">
    <w:abstractNumId w:val="8"/>
  </w:num>
  <w:num w:numId="19">
    <w:abstractNumId w:val="18"/>
  </w:num>
  <w:num w:numId="20">
    <w:abstractNumId w:val="20"/>
  </w:num>
  <w:num w:numId="21">
    <w:abstractNumId w:val="17"/>
  </w:num>
  <w:num w:numId="22">
    <w:abstractNumId w:val="0"/>
  </w:num>
  <w:num w:numId="23">
    <w:abstractNumId w:val="11"/>
  </w:num>
  <w:num w:numId="24">
    <w:abstractNumId w:val="19"/>
  </w:num>
  <w:num w:numId="25">
    <w:abstractNumId w:val="4"/>
  </w:num>
  <w:num w:numId="26">
    <w:abstractNumId w:val="1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C6C"/>
    <w:rsid w:val="0000160C"/>
    <w:rsid w:val="00002F9F"/>
    <w:rsid w:val="0000614B"/>
    <w:rsid w:val="000073B3"/>
    <w:rsid w:val="0001221B"/>
    <w:rsid w:val="000323F0"/>
    <w:rsid w:val="00033831"/>
    <w:rsid w:val="00033912"/>
    <w:rsid w:val="000341D3"/>
    <w:rsid w:val="000366BC"/>
    <w:rsid w:val="000379B3"/>
    <w:rsid w:val="00067F90"/>
    <w:rsid w:val="000840F5"/>
    <w:rsid w:val="00085C62"/>
    <w:rsid w:val="00090E7C"/>
    <w:rsid w:val="000A654C"/>
    <w:rsid w:val="000B06E1"/>
    <w:rsid w:val="000B2939"/>
    <w:rsid w:val="000B51DD"/>
    <w:rsid w:val="000B7064"/>
    <w:rsid w:val="000C643F"/>
    <w:rsid w:val="000C6A53"/>
    <w:rsid w:val="000C6A81"/>
    <w:rsid w:val="000C78AC"/>
    <w:rsid w:val="000D0132"/>
    <w:rsid w:val="000D4933"/>
    <w:rsid w:val="000D76E4"/>
    <w:rsid w:val="000E06AD"/>
    <w:rsid w:val="000E5B6A"/>
    <w:rsid w:val="000F0DB5"/>
    <w:rsid w:val="000F3C59"/>
    <w:rsid w:val="000F77C2"/>
    <w:rsid w:val="0010314A"/>
    <w:rsid w:val="00105F0F"/>
    <w:rsid w:val="00106EDF"/>
    <w:rsid w:val="00117CBF"/>
    <w:rsid w:val="00147BA9"/>
    <w:rsid w:val="001564E0"/>
    <w:rsid w:val="001625BE"/>
    <w:rsid w:val="0016308A"/>
    <w:rsid w:val="00164A7A"/>
    <w:rsid w:val="00170A87"/>
    <w:rsid w:val="0017143F"/>
    <w:rsid w:val="001771D2"/>
    <w:rsid w:val="00186F29"/>
    <w:rsid w:val="001940F3"/>
    <w:rsid w:val="001A49DF"/>
    <w:rsid w:val="001B1B2E"/>
    <w:rsid w:val="001D09BF"/>
    <w:rsid w:val="001D0D30"/>
    <w:rsid w:val="001D30F0"/>
    <w:rsid w:val="001E6218"/>
    <w:rsid w:val="001F023B"/>
    <w:rsid w:val="001F3E78"/>
    <w:rsid w:val="00211136"/>
    <w:rsid w:val="00212C42"/>
    <w:rsid w:val="00213541"/>
    <w:rsid w:val="0023128C"/>
    <w:rsid w:val="00237839"/>
    <w:rsid w:val="00241E69"/>
    <w:rsid w:val="00252583"/>
    <w:rsid w:val="00254BC7"/>
    <w:rsid w:val="0026297D"/>
    <w:rsid w:val="002833B1"/>
    <w:rsid w:val="002A25BE"/>
    <w:rsid w:val="002A68E5"/>
    <w:rsid w:val="002C314C"/>
    <w:rsid w:val="002C45B7"/>
    <w:rsid w:val="002C6E32"/>
    <w:rsid w:val="002E7AF2"/>
    <w:rsid w:val="002F291B"/>
    <w:rsid w:val="002F564F"/>
    <w:rsid w:val="00303EFF"/>
    <w:rsid w:val="00304993"/>
    <w:rsid w:val="00304E42"/>
    <w:rsid w:val="003066DB"/>
    <w:rsid w:val="00316E26"/>
    <w:rsid w:val="0033010E"/>
    <w:rsid w:val="003326C1"/>
    <w:rsid w:val="00336CF0"/>
    <w:rsid w:val="00340DF2"/>
    <w:rsid w:val="00342D0B"/>
    <w:rsid w:val="0034387C"/>
    <w:rsid w:val="00347C66"/>
    <w:rsid w:val="003549CD"/>
    <w:rsid w:val="00363B73"/>
    <w:rsid w:val="00364103"/>
    <w:rsid w:val="003736AE"/>
    <w:rsid w:val="00376D21"/>
    <w:rsid w:val="003D0997"/>
    <w:rsid w:val="003D29A3"/>
    <w:rsid w:val="003D51FF"/>
    <w:rsid w:val="003D626D"/>
    <w:rsid w:val="003E3673"/>
    <w:rsid w:val="003E7AFA"/>
    <w:rsid w:val="00401751"/>
    <w:rsid w:val="00401B11"/>
    <w:rsid w:val="00401B69"/>
    <w:rsid w:val="00402584"/>
    <w:rsid w:val="00405AF1"/>
    <w:rsid w:val="004149A5"/>
    <w:rsid w:val="00415280"/>
    <w:rsid w:val="004172F6"/>
    <w:rsid w:val="00434D14"/>
    <w:rsid w:val="00440BF3"/>
    <w:rsid w:val="00471D07"/>
    <w:rsid w:val="00471DFD"/>
    <w:rsid w:val="00480158"/>
    <w:rsid w:val="004A1378"/>
    <w:rsid w:val="004B31C8"/>
    <w:rsid w:val="004B5E73"/>
    <w:rsid w:val="004C0476"/>
    <w:rsid w:val="004C0F8D"/>
    <w:rsid w:val="004C2B97"/>
    <w:rsid w:val="004D4659"/>
    <w:rsid w:val="004E346B"/>
    <w:rsid w:val="004E46CF"/>
    <w:rsid w:val="004F0C6C"/>
    <w:rsid w:val="004F12DC"/>
    <w:rsid w:val="004F54F2"/>
    <w:rsid w:val="004F6A87"/>
    <w:rsid w:val="005041CB"/>
    <w:rsid w:val="00505327"/>
    <w:rsid w:val="00515F88"/>
    <w:rsid w:val="00522B47"/>
    <w:rsid w:val="0052622A"/>
    <w:rsid w:val="00526464"/>
    <w:rsid w:val="00527191"/>
    <w:rsid w:val="005327F9"/>
    <w:rsid w:val="005402EF"/>
    <w:rsid w:val="00542A88"/>
    <w:rsid w:val="00545FFF"/>
    <w:rsid w:val="0055175A"/>
    <w:rsid w:val="00564619"/>
    <w:rsid w:val="005724FB"/>
    <w:rsid w:val="00587302"/>
    <w:rsid w:val="00590C04"/>
    <w:rsid w:val="005952E6"/>
    <w:rsid w:val="005A4477"/>
    <w:rsid w:val="005B1BD7"/>
    <w:rsid w:val="005B1D32"/>
    <w:rsid w:val="005B202F"/>
    <w:rsid w:val="005B2E62"/>
    <w:rsid w:val="005D1B70"/>
    <w:rsid w:val="005D2283"/>
    <w:rsid w:val="005D2719"/>
    <w:rsid w:val="005D6135"/>
    <w:rsid w:val="005D74A0"/>
    <w:rsid w:val="005E5AEF"/>
    <w:rsid w:val="005F5F26"/>
    <w:rsid w:val="005F75CA"/>
    <w:rsid w:val="00601593"/>
    <w:rsid w:val="00607BA8"/>
    <w:rsid w:val="00614E93"/>
    <w:rsid w:val="00630E30"/>
    <w:rsid w:val="00636276"/>
    <w:rsid w:val="00644264"/>
    <w:rsid w:val="00657496"/>
    <w:rsid w:val="00660F52"/>
    <w:rsid w:val="00677530"/>
    <w:rsid w:val="00683ED5"/>
    <w:rsid w:val="00684887"/>
    <w:rsid w:val="00691BD9"/>
    <w:rsid w:val="006A2842"/>
    <w:rsid w:val="006A2CD4"/>
    <w:rsid w:val="006A4715"/>
    <w:rsid w:val="006A657E"/>
    <w:rsid w:val="006C0957"/>
    <w:rsid w:val="006C7081"/>
    <w:rsid w:val="006E3B13"/>
    <w:rsid w:val="006E5A0D"/>
    <w:rsid w:val="006E5AFA"/>
    <w:rsid w:val="006F6684"/>
    <w:rsid w:val="00702F48"/>
    <w:rsid w:val="00704BBA"/>
    <w:rsid w:val="007112D4"/>
    <w:rsid w:val="00721A20"/>
    <w:rsid w:val="00732F6D"/>
    <w:rsid w:val="007332FB"/>
    <w:rsid w:val="0073523A"/>
    <w:rsid w:val="00736F76"/>
    <w:rsid w:val="00752786"/>
    <w:rsid w:val="00756921"/>
    <w:rsid w:val="0076093D"/>
    <w:rsid w:val="007757F5"/>
    <w:rsid w:val="007818A5"/>
    <w:rsid w:val="00783356"/>
    <w:rsid w:val="00790509"/>
    <w:rsid w:val="007A1D79"/>
    <w:rsid w:val="007B07FB"/>
    <w:rsid w:val="007B2C8A"/>
    <w:rsid w:val="007B3C9A"/>
    <w:rsid w:val="007B4A8C"/>
    <w:rsid w:val="007C18FF"/>
    <w:rsid w:val="007C39CC"/>
    <w:rsid w:val="007D0340"/>
    <w:rsid w:val="007E7E51"/>
    <w:rsid w:val="007F0B9F"/>
    <w:rsid w:val="007F0FAF"/>
    <w:rsid w:val="007F23AE"/>
    <w:rsid w:val="007F3A1B"/>
    <w:rsid w:val="008047CD"/>
    <w:rsid w:val="00807BA1"/>
    <w:rsid w:val="00811307"/>
    <w:rsid w:val="00817E28"/>
    <w:rsid w:val="00820133"/>
    <w:rsid w:val="008219F9"/>
    <w:rsid w:val="00830C24"/>
    <w:rsid w:val="00840CC5"/>
    <w:rsid w:val="00843DD1"/>
    <w:rsid w:val="00845CBF"/>
    <w:rsid w:val="00847F1E"/>
    <w:rsid w:val="008523DC"/>
    <w:rsid w:val="008753F8"/>
    <w:rsid w:val="0087677F"/>
    <w:rsid w:val="00877159"/>
    <w:rsid w:val="00880CCE"/>
    <w:rsid w:val="00893504"/>
    <w:rsid w:val="0089567F"/>
    <w:rsid w:val="008A2C8B"/>
    <w:rsid w:val="008B25DD"/>
    <w:rsid w:val="008B5208"/>
    <w:rsid w:val="008C5166"/>
    <w:rsid w:val="008E07FD"/>
    <w:rsid w:val="008E0ECD"/>
    <w:rsid w:val="008F0E67"/>
    <w:rsid w:val="008F20B2"/>
    <w:rsid w:val="008F46AF"/>
    <w:rsid w:val="008F5253"/>
    <w:rsid w:val="008F63E7"/>
    <w:rsid w:val="0090152E"/>
    <w:rsid w:val="00902C5A"/>
    <w:rsid w:val="009048E4"/>
    <w:rsid w:val="009171FC"/>
    <w:rsid w:val="00921137"/>
    <w:rsid w:val="00925A02"/>
    <w:rsid w:val="00936340"/>
    <w:rsid w:val="0093762D"/>
    <w:rsid w:val="009578EA"/>
    <w:rsid w:val="00967004"/>
    <w:rsid w:val="0098059D"/>
    <w:rsid w:val="00983764"/>
    <w:rsid w:val="009A1007"/>
    <w:rsid w:val="009A4882"/>
    <w:rsid w:val="009B3120"/>
    <w:rsid w:val="009B34D6"/>
    <w:rsid w:val="009C1CE1"/>
    <w:rsid w:val="009D2B3C"/>
    <w:rsid w:val="009D59BA"/>
    <w:rsid w:val="009E01F2"/>
    <w:rsid w:val="009F663F"/>
    <w:rsid w:val="00A010AD"/>
    <w:rsid w:val="00A01B63"/>
    <w:rsid w:val="00A07A9A"/>
    <w:rsid w:val="00A128BC"/>
    <w:rsid w:val="00A167EC"/>
    <w:rsid w:val="00A229AE"/>
    <w:rsid w:val="00A3027E"/>
    <w:rsid w:val="00A3159A"/>
    <w:rsid w:val="00A42EA6"/>
    <w:rsid w:val="00A438E3"/>
    <w:rsid w:val="00A450D2"/>
    <w:rsid w:val="00A55007"/>
    <w:rsid w:val="00A567E2"/>
    <w:rsid w:val="00A72BE9"/>
    <w:rsid w:val="00A72F55"/>
    <w:rsid w:val="00A73E25"/>
    <w:rsid w:val="00A77979"/>
    <w:rsid w:val="00A83E6A"/>
    <w:rsid w:val="00A84204"/>
    <w:rsid w:val="00AA3904"/>
    <w:rsid w:val="00AB3796"/>
    <w:rsid w:val="00AB6708"/>
    <w:rsid w:val="00AB6879"/>
    <w:rsid w:val="00AD11EA"/>
    <w:rsid w:val="00AD19DC"/>
    <w:rsid w:val="00AD5029"/>
    <w:rsid w:val="00AF103D"/>
    <w:rsid w:val="00AF5675"/>
    <w:rsid w:val="00B058C9"/>
    <w:rsid w:val="00B1364C"/>
    <w:rsid w:val="00B203DA"/>
    <w:rsid w:val="00B220DA"/>
    <w:rsid w:val="00B261F6"/>
    <w:rsid w:val="00B30AC5"/>
    <w:rsid w:val="00B6207F"/>
    <w:rsid w:val="00B7636A"/>
    <w:rsid w:val="00B80A24"/>
    <w:rsid w:val="00B90321"/>
    <w:rsid w:val="00BA29F6"/>
    <w:rsid w:val="00BA771C"/>
    <w:rsid w:val="00BD0666"/>
    <w:rsid w:val="00BD18E8"/>
    <w:rsid w:val="00BD43A9"/>
    <w:rsid w:val="00BE3069"/>
    <w:rsid w:val="00BE7FCD"/>
    <w:rsid w:val="00BF2EA9"/>
    <w:rsid w:val="00BF3167"/>
    <w:rsid w:val="00BF3447"/>
    <w:rsid w:val="00BF5EBD"/>
    <w:rsid w:val="00C00EC6"/>
    <w:rsid w:val="00C02264"/>
    <w:rsid w:val="00C02B0A"/>
    <w:rsid w:val="00C20C8F"/>
    <w:rsid w:val="00C24CD5"/>
    <w:rsid w:val="00C25114"/>
    <w:rsid w:val="00C30E69"/>
    <w:rsid w:val="00C327FA"/>
    <w:rsid w:val="00C46D9F"/>
    <w:rsid w:val="00C643FC"/>
    <w:rsid w:val="00C70BC5"/>
    <w:rsid w:val="00C778BC"/>
    <w:rsid w:val="00C83736"/>
    <w:rsid w:val="00C86A4C"/>
    <w:rsid w:val="00C873C1"/>
    <w:rsid w:val="00C90F75"/>
    <w:rsid w:val="00C922AF"/>
    <w:rsid w:val="00C94C79"/>
    <w:rsid w:val="00CB1FE3"/>
    <w:rsid w:val="00CB4818"/>
    <w:rsid w:val="00CB7C24"/>
    <w:rsid w:val="00CB7D18"/>
    <w:rsid w:val="00CB7E68"/>
    <w:rsid w:val="00CC4B17"/>
    <w:rsid w:val="00CD3F14"/>
    <w:rsid w:val="00CD7717"/>
    <w:rsid w:val="00CE45B3"/>
    <w:rsid w:val="00CF535A"/>
    <w:rsid w:val="00CF5382"/>
    <w:rsid w:val="00CF7A07"/>
    <w:rsid w:val="00CF7D90"/>
    <w:rsid w:val="00D00CC7"/>
    <w:rsid w:val="00D02F1F"/>
    <w:rsid w:val="00D03354"/>
    <w:rsid w:val="00D0777D"/>
    <w:rsid w:val="00D07796"/>
    <w:rsid w:val="00D317EB"/>
    <w:rsid w:val="00D34FFB"/>
    <w:rsid w:val="00D3732E"/>
    <w:rsid w:val="00D375F8"/>
    <w:rsid w:val="00D40DB5"/>
    <w:rsid w:val="00D41291"/>
    <w:rsid w:val="00D418A3"/>
    <w:rsid w:val="00D45B2F"/>
    <w:rsid w:val="00D47D04"/>
    <w:rsid w:val="00D52A24"/>
    <w:rsid w:val="00D6117A"/>
    <w:rsid w:val="00D64E60"/>
    <w:rsid w:val="00D6645C"/>
    <w:rsid w:val="00D72CF5"/>
    <w:rsid w:val="00D800CA"/>
    <w:rsid w:val="00D83319"/>
    <w:rsid w:val="00D83BAF"/>
    <w:rsid w:val="00D87D1C"/>
    <w:rsid w:val="00D9009D"/>
    <w:rsid w:val="00D97E54"/>
    <w:rsid w:val="00DC317E"/>
    <w:rsid w:val="00DD7586"/>
    <w:rsid w:val="00DE06F7"/>
    <w:rsid w:val="00DE7227"/>
    <w:rsid w:val="00DF69D9"/>
    <w:rsid w:val="00DF7EF3"/>
    <w:rsid w:val="00E002C7"/>
    <w:rsid w:val="00E04F96"/>
    <w:rsid w:val="00E1036E"/>
    <w:rsid w:val="00E30658"/>
    <w:rsid w:val="00E33F60"/>
    <w:rsid w:val="00E35786"/>
    <w:rsid w:val="00E36781"/>
    <w:rsid w:val="00E50F52"/>
    <w:rsid w:val="00E51E1E"/>
    <w:rsid w:val="00E5715E"/>
    <w:rsid w:val="00E608A1"/>
    <w:rsid w:val="00E61ECC"/>
    <w:rsid w:val="00E630C2"/>
    <w:rsid w:val="00E6525A"/>
    <w:rsid w:val="00E711FE"/>
    <w:rsid w:val="00E71C94"/>
    <w:rsid w:val="00E95F61"/>
    <w:rsid w:val="00EA2DFE"/>
    <w:rsid w:val="00EB01DF"/>
    <w:rsid w:val="00EB1958"/>
    <w:rsid w:val="00EC5C88"/>
    <w:rsid w:val="00ED14AA"/>
    <w:rsid w:val="00ED1BB5"/>
    <w:rsid w:val="00ED7285"/>
    <w:rsid w:val="00EE318D"/>
    <w:rsid w:val="00EE597D"/>
    <w:rsid w:val="00EF2121"/>
    <w:rsid w:val="00F074AE"/>
    <w:rsid w:val="00F13FDE"/>
    <w:rsid w:val="00F21806"/>
    <w:rsid w:val="00F26165"/>
    <w:rsid w:val="00F26DC8"/>
    <w:rsid w:val="00F278C8"/>
    <w:rsid w:val="00F32CBA"/>
    <w:rsid w:val="00F43034"/>
    <w:rsid w:val="00F46D67"/>
    <w:rsid w:val="00F5766F"/>
    <w:rsid w:val="00F70004"/>
    <w:rsid w:val="00F70103"/>
    <w:rsid w:val="00F75A44"/>
    <w:rsid w:val="00F75F23"/>
    <w:rsid w:val="00F76F37"/>
    <w:rsid w:val="00F90F5F"/>
    <w:rsid w:val="00FC62A9"/>
    <w:rsid w:val="00FC686C"/>
    <w:rsid w:val="00FC7CC1"/>
    <w:rsid w:val="00FD7FEA"/>
    <w:rsid w:val="00FE015E"/>
    <w:rsid w:val="00FE65EC"/>
    <w:rsid w:val="00FE6CC0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D93D6"/>
  <w15:chartTrackingRefBased/>
  <w15:docId w15:val="{9BE2BE21-46C1-422F-8926-53C6791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Cs w:val="12"/>
      <w:u w:val="single"/>
    </w:rPr>
  </w:style>
  <w:style w:type="paragraph" w:styleId="Nadpis5">
    <w:name w:val="heading 5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Cs w:val="12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14"/>
      <w:szCs w:val="1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Cs w:val="16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Cs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i/>
      <w:iCs/>
      <w:sz w:val="22"/>
    </w:rPr>
  </w:style>
  <w:style w:type="paragraph" w:styleId="Zkladntextodsazen">
    <w:name w:val="Body Text Indent"/>
    <w:basedOn w:val="Normln"/>
    <w:pPr>
      <w:ind w:firstLine="708"/>
    </w:pPr>
  </w:style>
  <w:style w:type="paragraph" w:styleId="Zkladntextodsazen2">
    <w:name w:val="Body Text Indent 2"/>
    <w:basedOn w:val="Normln"/>
    <w:pPr>
      <w:ind w:left="705"/>
    </w:pPr>
  </w:style>
  <w:style w:type="paragraph" w:styleId="Zkladntextodsazen3">
    <w:name w:val="Body Text Indent 3"/>
    <w:basedOn w:val="Normln"/>
    <w:pPr>
      <w:ind w:left="567"/>
    </w:p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color w:va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Default">
    <w:name w:val="Default"/>
    <w:rsid w:val="00B76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vrendokumentu">
    <w:name w:val="Rozvržení dokumentu"/>
    <w:basedOn w:val="Normln"/>
    <w:semiHidden/>
    <w:rsid w:val="001771D2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qFormat/>
    <w:rsid w:val="004C0F8D"/>
    <w:rPr>
      <w:b/>
      <w:bCs/>
      <w:sz w:val="28"/>
      <w:szCs w:val="16"/>
    </w:rPr>
  </w:style>
  <w:style w:type="paragraph" w:styleId="Normlnweb">
    <w:name w:val="Normal (Web)"/>
    <w:basedOn w:val="Normln"/>
    <w:uiPriority w:val="99"/>
    <w:unhideWhenUsed/>
    <w:rsid w:val="005952E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2C6E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C6E32"/>
  </w:style>
  <w:style w:type="character" w:customStyle="1" w:styleId="TextkomenteChar">
    <w:name w:val="Text komentáře Char"/>
    <w:basedOn w:val="Standardnpsmoodstavce"/>
    <w:link w:val="Textkomente"/>
    <w:rsid w:val="002C6E32"/>
  </w:style>
  <w:style w:type="paragraph" w:styleId="Pedmtkomente">
    <w:name w:val="annotation subject"/>
    <w:basedOn w:val="Textkomente"/>
    <w:next w:val="Textkomente"/>
    <w:link w:val="PedmtkomenteChar"/>
    <w:rsid w:val="002C6E32"/>
    <w:rPr>
      <w:b/>
      <w:bCs/>
    </w:rPr>
  </w:style>
  <w:style w:type="character" w:customStyle="1" w:styleId="PedmtkomenteChar">
    <w:name w:val="Předmět komentáře Char"/>
    <w:link w:val="Pedmtkomente"/>
    <w:rsid w:val="002C6E32"/>
    <w:rPr>
      <w:b/>
      <w:bCs/>
    </w:rPr>
  </w:style>
  <w:style w:type="paragraph" w:styleId="Textbubliny">
    <w:name w:val="Balloon Text"/>
    <w:basedOn w:val="Normln"/>
    <w:link w:val="TextbublinyChar"/>
    <w:rsid w:val="002C6E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6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rkh.obla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Bagr</Company>
  <LinksUpToDate>false</LinksUpToDate>
  <CharactersWithSpaces>5802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http://www.masrkh.oblast.cz/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Jan</dc:creator>
  <cp:keywords/>
  <cp:lastModifiedBy>MAS RKH</cp:lastModifiedBy>
  <cp:revision>3</cp:revision>
  <cp:lastPrinted>2014-10-20T17:51:00Z</cp:lastPrinted>
  <dcterms:created xsi:type="dcterms:W3CDTF">2015-10-21T09:14:00Z</dcterms:created>
  <dcterms:modified xsi:type="dcterms:W3CDTF">2015-10-21T09:16:00Z</dcterms:modified>
</cp:coreProperties>
</file>